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6425" w14:textId="71308B20" w:rsidR="00006465" w:rsidRPr="002D67D3" w:rsidRDefault="05937F96" w:rsidP="055DC004">
      <w:pPr>
        <w:pStyle w:val="Heading2"/>
        <w:jc w:val="center"/>
        <w:rPr>
          <w:rFonts w:ascii="Aptos" w:eastAsia="Aptos" w:hAnsi="Aptos" w:cs="Aptos"/>
          <w:b/>
          <w:bCs/>
          <w:color w:val="000000" w:themeColor="text1"/>
          <w:sz w:val="22"/>
          <w:szCs w:val="22"/>
        </w:rPr>
      </w:pPr>
      <w:r w:rsidRPr="055DC004">
        <w:rPr>
          <w:rFonts w:ascii="Aptos" w:eastAsia="Aptos" w:hAnsi="Aptos" w:cs="Aptos"/>
          <w:b/>
          <w:color w:val="000000" w:themeColor="text1"/>
          <w:sz w:val="22"/>
          <w:szCs w:val="22"/>
          <w:lang w:bidi="es-ES"/>
        </w:rPr>
        <w:t>Elaboración de los elementos de un proyecto de estrategia quinquenal</w:t>
      </w:r>
      <w:r w:rsidR="00075674">
        <w:rPr>
          <w:rFonts w:ascii="Aptos" w:eastAsia="Aptos" w:hAnsi="Aptos" w:cs="Aptos"/>
          <w:b/>
          <w:color w:val="000000" w:themeColor="text1"/>
          <w:sz w:val="22"/>
          <w:szCs w:val="22"/>
          <w:lang w:bidi="es-ES"/>
        </w:rPr>
        <w:br/>
      </w:r>
      <w:r w:rsidRPr="055DC004">
        <w:rPr>
          <w:rFonts w:ascii="Aptos" w:eastAsia="Aptos" w:hAnsi="Aptos" w:cs="Aptos"/>
          <w:b/>
          <w:color w:val="000000" w:themeColor="text1"/>
          <w:sz w:val="22"/>
          <w:szCs w:val="22"/>
          <w:lang w:bidi="es-ES"/>
        </w:rPr>
        <w:t>para el Tratado sobre el Comercio de Armas</w:t>
      </w:r>
    </w:p>
    <w:p w14:paraId="78218433" w14:textId="6DD5A87B" w:rsidR="00006465" w:rsidRPr="002D67D3" w:rsidRDefault="2746A69A" w:rsidP="055DC004">
      <w:pPr>
        <w:pStyle w:val="Heading3"/>
        <w:jc w:val="center"/>
        <w:rPr>
          <w:rFonts w:ascii="Aptos" w:eastAsia="Aptos" w:hAnsi="Aptos" w:cs="Aptos"/>
          <w:b/>
          <w:bCs/>
          <w:color w:val="000000" w:themeColor="text1"/>
          <w:sz w:val="22"/>
          <w:szCs w:val="22"/>
        </w:rPr>
      </w:pPr>
      <w:r w:rsidRPr="055DC004">
        <w:rPr>
          <w:rFonts w:ascii="Aptos" w:eastAsia="Aptos" w:hAnsi="Aptos" w:cs="Aptos"/>
          <w:b/>
          <w:color w:val="000000" w:themeColor="text1"/>
          <w:sz w:val="22"/>
          <w:szCs w:val="22"/>
          <w:lang w:bidi="es-ES"/>
        </w:rPr>
        <w:t>Formulario de presentación</w:t>
      </w:r>
    </w:p>
    <w:p w14:paraId="47CA8C48" w14:textId="77777777" w:rsidR="00006465" w:rsidRPr="002D67D3" w:rsidRDefault="00006465" w:rsidP="055DC004">
      <w:pPr>
        <w:pStyle w:val="Heading1"/>
        <w:rPr>
          <w:rFonts w:ascii="Aptos" w:eastAsia="Aptos" w:hAnsi="Aptos" w:cs="Aptos"/>
          <w:sz w:val="22"/>
          <w:szCs w:val="22"/>
        </w:rPr>
      </w:pPr>
    </w:p>
    <w:tbl>
      <w:tblPr>
        <w:tblStyle w:val="TableGrid"/>
        <w:tblW w:w="10345" w:type="dxa"/>
        <w:jc w:val="center"/>
        <w:tblLook w:val="04A0" w:firstRow="1" w:lastRow="0" w:firstColumn="1" w:lastColumn="0" w:noHBand="0" w:noVBand="1"/>
      </w:tblPr>
      <w:tblGrid>
        <w:gridCol w:w="2875"/>
        <w:gridCol w:w="2160"/>
        <w:gridCol w:w="2610"/>
        <w:gridCol w:w="2700"/>
      </w:tblGrid>
      <w:tr w:rsidR="008F3D9D" w:rsidRPr="002D67D3" w14:paraId="5DF445E0" w14:textId="77777777" w:rsidTr="50AC8600">
        <w:trPr>
          <w:jc w:val="center"/>
        </w:trPr>
        <w:tc>
          <w:tcPr>
            <w:tcW w:w="10345" w:type="dxa"/>
            <w:gridSpan w:val="4"/>
            <w:tcBorders>
              <w:top w:val="double" w:sz="4" w:space="0" w:color="auto"/>
              <w:left w:val="double" w:sz="4" w:space="0" w:color="auto"/>
              <w:bottom w:val="double" w:sz="4" w:space="0" w:color="000000" w:themeColor="text1"/>
              <w:right w:val="double" w:sz="4" w:space="0" w:color="auto"/>
            </w:tcBorders>
            <w:shd w:val="clear" w:color="auto" w:fill="365F91" w:themeFill="accent1" w:themeFillShade="BF"/>
          </w:tcPr>
          <w:p w14:paraId="66C99209" w14:textId="4CC7023C" w:rsidR="00006465" w:rsidRPr="00486C66" w:rsidRDefault="05937F96" w:rsidP="3967E514">
            <w:pPr>
              <w:pStyle w:val="Title"/>
              <w:jc w:val="both"/>
              <w:rPr>
                <w:rFonts w:ascii="Aptos" w:eastAsia="Aptos" w:hAnsi="Aptos" w:cs="Aptos"/>
                <w:b/>
                <w:bCs/>
                <w:color w:val="FFFFFF" w:themeColor="background1"/>
                <w:sz w:val="24"/>
                <w:szCs w:val="24"/>
              </w:rPr>
            </w:pPr>
            <w:r w:rsidRPr="00486C66">
              <w:rPr>
                <w:rFonts w:ascii="Aptos" w:eastAsia="Aptos" w:hAnsi="Aptos" w:cs="Aptos"/>
                <w:b/>
                <w:bCs/>
                <w:color w:val="FFFFFF" w:themeColor="background1"/>
                <w:sz w:val="24"/>
                <w:szCs w:val="24"/>
                <w:lang w:bidi="es-ES"/>
              </w:rPr>
              <w:t xml:space="preserve">Parte I – Información general </w:t>
            </w:r>
          </w:p>
        </w:tc>
      </w:tr>
      <w:tr w:rsidR="008F3D9D" w:rsidRPr="002D67D3" w14:paraId="7258A48B" w14:textId="77777777" w:rsidTr="50AC8600">
        <w:trPr>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2BA4F506" w14:textId="647677D7" w:rsidR="00006465" w:rsidRPr="002D67D3" w:rsidRDefault="05937F96" w:rsidP="055DC004">
            <w:pPr>
              <w:pStyle w:val="Heading2"/>
              <w:jc w:val="both"/>
              <w:rPr>
                <w:rFonts w:ascii="Aptos" w:eastAsia="Aptos" w:hAnsi="Aptos" w:cs="Aptos"/>
                <w:sz w:val="22"/>
                <w:szCs w:val="22"/>
              </w:rPr>
            </w:pPr>
            <w:r w:rsidRPr="055DC004">
              <w:rPr>
                <w:rFonts w:ascii="Aptos" w:eastAsia="Aptos" w:hAnsi="Aptos" w:cs="Aptos"/>
                <w:sz w:val="22"/>
                <w:szCs w:val="22"/>
                <w:lang w:bidi="es-ES"/>
              </w:rPr>
              <w:t>Información del encuestado</w:t>
            </w:r>
          </w:p>
        </w:tc>
      </w:tr>
      <w:tr w:rsidR="008F3D9D" w:rsidRPr="002D67D3" w14:paraId="43EDC211" w14:textId="77777777" w:rsidTr="50AC8600">
        <w:trPr>
          <w:trHeight w:val="2789"/>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269E7C8" w14:textId="4CE5FB36" w:rsidR="00006465" w:rsidRPr="002D67D3" w:rsidRDefault="05937F96" w:rsidP="00075674">
            <w:pPr>
              <w:pStyle w:val="Heading1"/>
              <w:ind w:left="0" w:firstLine="0"/>
              <w:rPr>
                <w:rFonts w:ascii="Aptos" w:eastAsia="Aptos" w:hAnsi="Aptos" w:cs="Aptos"/>
                <w:sz w:val="22"/>
                <w:szCs w:val="22"/>
              </w:rPr>
            </w:pPr>
            <w:r w:rsidRPr="055DC004">
              <w:rPr>
                <w:rStyle w:val="Strong"/>
                <w:rFonts w:ascii="Aptos" w:eastAsia="Aptos" w:hAnsi="Aptos" w:cs="Aptos"/>
                <w:sz w:val="22"/>
                <w:szCs w:val="22"/>
                <w:lang w:bidi="es-ES"/>
              </w:rPr>
              <w:t>Tipo de encuestado</w:t>
            </w:r>
            <w:r w:rsidR="00006465">
              <w:rPr>
                <w:lang w:bidi="es-ES"/>
              </w:rPr>
              <w:t xml:space="preserve"> </w:t>
            </w:r>
            <w:r w:rsidRPr="055DC004">
              <w:rPr>
                <w:rFonts w:ascii="Aptos" w:eastAsia="Aptos" w:hAnsi="Aptos" w:cs="Aptos"/>
                <w:sz w:val="22"/>
                <w:szCs w:val="22"/>
                <w:lang w:bidi="es-ES"/>
              </w:rPr>
              <w:t>(marque uno o más)</w:t>
            </w:r>
            <w:r w:rsidR="00006465">
              <w:rPr>
                <w:lang w:bidi="es-ES"/>
              </w:rPr>
              <w:t>:</w:t>
            </w:r>
            <w:r w:rsidR="00006465">
              <w:rPr>
                <w:lang w:bidi="es-ES"/>
              </w:rPr>
              <w:br/>
            </w:r>
            <w:r w:rsidRPr="055DC004">
              <w:rPr>
                <w:rFonts w:ascii="Aptos" w:eastAsia="Aptos" w:hAnsi="Aptos" w:cs="Aptos"/>
                <w:sz w:val="22"/>
                <w:szCs w:val="22"/>
                <w:lang w:bidi="es-ES"/>
              </w:rPr>
              <w:t>☐ Estado parte</w:t>
            </w:r>
            <w:r w:rsidR="00006465">
              <w:rPr>
                <w:lang w:bidi="es-ES"/>
              </w:rPr>
              <w:br/>
            </w:r>
            <w:r w:rsidRPr="055DC004">
              <w:rPr>
                <w:rFonts w:ascii="Aptos" w:eastAsia="Aptos" w:hAnsi="Aptos" w:cs="Aptos"/>
                <w:sz w:val="22"/>
                <w:szCs w:val="22"/>
                <w:lang w:bidi="es-ES"/>
              </w:rPr>
              <w:t>☐ Estado signatario</w:t>
            </w:r>
            <w:r w:rsidR="00006465">
              <w:rPr>
                <w:lang w:bidi="es-ES"/>
              </w:rPr>
              <w:br/>
            </w:r>
            <w:r w:rsidRPr="055DC004">
              <w:rPr>
                <w:rFonts w:ascii="Aptos" w:eastAsia="Aptos" w:hAnsi="Aptos" w:cs="Aptos"/>
                <w:sz w:val="22"/>
                <w:szCs w:val="22"/>
                <w:lang w:bidi="es-ES"/>
              </w:rPr>
              <w:t>☐ Estado observador</w:t>
            </w:r>
            <w:r w:rsidR="00006465">
              <w:rPr>
                <w:lang w:bidi="es-ES"/>
              </w:rPr>
              <w:br/>
            </w:r>
            <w:r w:rsidRPr="055DC004">
              <w:rPr>
                <w:rFonts w:ascii="Aptos" w:eastAsia="Aptos" w:hAnsi="Aptos" w:cs="Aptos"/>
                <w:sz w:val="22"/>
                <w:szCs w:val="22"/>
                <w:lang w:bidi="es-ES"/>
              </w:rPr>
              <w:t>☐ Organización internacional/regional</w:t>
            </w:r>
            <w:r w:rsidR="00006465">
              <w:rPr>
                <w:lang w:bidi="es-ES"/>
              </w:rPr>
              <w:br/>
            </w:r>
            <w:r w:rsidRPr="055DC004">
              <w:rPr>
                <w:rFonts w:ascii="Aptos" w:eastAsia="Aptos" w:hAnsi="Aptos" w:cs="Aptos"/>
                <w:sz w:val="22"/>
                <w:szCs w:val="22"/>
                <w:lang w:bidi="es-ES"/>
              </w:rPr>
              <w:t>☐ Organización de la sociedad civil</w:t>
            </w:r>
            <w:r w:rsidR="00006465">
              <w:rPr>
                <w:lang w:bidi="es-ES"/>
              </w:rPr>
              <w:br/>
            </w:r>
            <w:r w:rsidRPr="055DC004">
              <w:rPr>
                <w:rFonts w:ascii="Aptos" w:eastAsia="Aptos" w:hAnsi="Aptos" w:cs="Aptos"/>
                <w:sz w:val="22"/>
                <w:szCs w:val="22"/>
                <w:lang w:bidi="es-ES"/>
              </w:rPr>
              <w:t>☐ Industria</w:t>
            </w:r>
            <w:r w:rsidR="00006465">
              <w:rPr>
                <w:lang w:bidi="es-ES"/>
              </w:rPr>
              <w:br/>
            </w:r>
            <w:r w:rsidRPr="055DC004">
              <w:rPr>
                <w:rFonts w:ascii="Aptos" w:eastAsia="Aptos" w:hAnsi="Aptos" w:cs="Aptos"/>
                <w:sz w:val="22"/>
                <w:szCs w:val="22"/>
                <w:lang w:bidi="es-ES"/>
              </w:rPr>
              <w:t>☐ Otros (especifique): ______________________</w:t>
            </w:r>
          </w:p>
        </w:tc>
      </w:tr>
      <w:tr w:rsidR="008F3D9D" w:rsidRPr="002D67D3" w14:paraId="2C0E3999" w14:textId="77777777" w:rsidTr="00486C66">
        <w:trPr>
          <w:trHeight w:val="735"/>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39F830CA" w14:textId="46A5305D" w:rsidR="00D82AE9" w:rsidRPr="001724BA" w:rsidRDefault="222CA9F5" w:rsidP="3967E514">
            <w:pPr>
              <w:pStyle w:val="Heading1"/>
              <w:spacing w:before="0"/>
              <w:ind w:left="0" w:firstLine="0"/>
              <w:jc w:val="both"/>
            </w:pPr>
            <w:r w:rsidRPr="3967E514">
              <w:rPr>
                <w:rStyle w:val="Strong"/>
                <w:rFonts w:ascii="Aptos" w:eastAsia="Aptos" w:hAnsi="Aptos" w:cs="Aptos"/>
                <w:sz w:val="22"/>
                <w:szCs w:val="22"/>
                <w:lang w:bidi="es-ES"/>
              </w:rPr>
              <w:t xml:space="preserve">Personas de contacto </w:t>
            </w:r>
          </w:p>
          <w:p w14:paraId="5467C570" w14:textId="44CA9548" w:rsidR="00D82AE9" w:rsidRPr="001724BA" w:rsidRDefault="56D373CF" w:rsidP="3967E514">
            <w:pPr>
              <w:pStyle w:val="Heading1"/>
              <w:spacing w:before="0"/>
              <w:ind w:left="0" w:firstLine="0"/>
              <w:jc w:val="both"/>
              <w:rPr>
                <w:rFonts w:ascii="Aptos" w:eastAsia="Aptos" w:hAnsi="Aptos" w:cs="Aptos"/>
                <w:i/>
                <w:iCs/>
                <w:sz w:val="22"/>
                <w:szCs w:val="22"/>
              </w:rPr>
            </w:pPr>
            <w:r w:rsidRPr="3967E514">
              <w:rPr>
                <w:rFonts w:ascii="Aptos" w:eastAsia="Aptos" w:hAnsi="Aptos" w:cs="Aptos"/>
                <w:i/>
                <w:iCs/>
                <w:sz w:val="22"/>
                <w:szCs w:val="22"/>
                <w:lang w:bidi="es-ES"/>
              </w:rPr>
              <w:t>Información solicitada con fines de seguimiento para poder comunicarse de ser necesario. Los datos personales facilitados no serán tratados ni difundidos públicamente.</w:t>
            </w:r>
          </w:p>
        </w:tc>
      </w:tr>
      <w:tr w:rsidR="000C7DBE" w:rsidRPr="002D67D3" w14:paraId="20494CF7" w14:textId="77777777" w:rsidTr="50AC8600">
        <w:trPr>
          <w:trHeight w:val="350"/>
          <w:jc w:val="center"/>
        </w:trPr>
        <w:tc>
          <w:tcPr>
            <w:tcW w:w="5035" w:type="dxa"/>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15FF069A" w14:textId="3369C3F4" w:rsidR="00006465" w:rsidRPr="002D67D3" w:rsidRDefault="05937F96" w:rsidP="055DC004">
            <w:pPr>
              <w:pStyle w:val="Heading1"/>
              <w:ind w:left="0" w:firstLine="0"/>
              <w:jc w:val="both"/>
              <w:rPr>
                <w:rStyle w:val="Strong"/>
                <w:rFonts w:ascii="Aptos" w:eastAsia="Aptos" w:hAnsi="Aptos" w:cs="Aptos"/>
                <w:sz w:val="22"/>
                <w:szCs w:val="22"/>
              </w:rPr>
            </w:pPr>
            <w:r w:rsidRPr="055DC004">
              <w:rPr>
                <w:rStyle w:val="Strong"/>
                <w:rFonts w:ascii="Aptos" w:eastAsia="Aptos" w:hAnsi="Aptos" w:cs="Aptos"/>
                <w:sz w:val="22"/>
                <w:szCs w:val="22"/>
                <w:lang w:bidi="es-ES"/>
              </w:rPr>
              <w:t>Persona de contacto principal</w:t>
            </w:r>
          </w:p>
        </w:tc>
        <w:tc>
          <w:tcPr>
            <w:tcW w:w="5310" w:type="dxa"/>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063E54D6" w14:textId="795A2A6D" w:rsidR="00006465" w:rsidRPr="002D67D3" w:rsidRDefault="05937F96" w:rsidP="055DC004">
            <w:pPr>
              <w:pStyle w:val="Heading1"/>
              <w:ind w:left="0" w:firstLine="0"/>
              <w:jc w:val="both"/>
              <w:rPr>
                <w:rStyle w:val="Strong"/>
                <w:rFonts w:ascii="Aptos" w:eastAsia="Aptos" w:hAnsi="Aptos" w:cs="Aptos"/>
                <w:sz w:val="22"/>
                <w:szCs w:val="22"/>
              </w:rPr>
            </w:pPr>
            <w:r w:rsidRPr="3967E514">
              <w:rPr>
                <w:rStyle w:val="Strong"/>
                <w:rFonts w:ascii="Aptos" w:eastAsia="Aptos" w:hAnsi="Aptos" w:cs="Aptos"/>
                <w:sz w:val="22"/>
                <w:szCs w:val="22"/>
                <w:lang w:bidi="es-ES"/>
              </w:rPr>
              <w:t xml:space="preserve">Persona de contacto secundaria </w:t>
            </w:r>
            <w:r w:rsidRPr="3967E514">
              <w:rPr>
                <w:rStyle w:val="Strong"/>
                <w:rFonts w:ascii="Aptos" w:eastAsia="Aptos" w:hAnsi="Aptos" w:cs="Aptos"/>
                <w:b w:val="0"/>
                <w:bCs w:val="0"/>
                <w:sz w:val="22"/>
                <w:szCs w:val="22"/>
                <w:lang w:bidi="es-ES"/>
              </w:rPr>
              <w:t>(si corresponde)</w:t>
            </w:r>
          </w:p>
        </w:tc>
      </w:tr>
      <w:tr w:rsidR="00046852" w:rsidRPr="002D67D3" w14:paraId="293C6646" w14:textId="77777777" w:rsidTr="50AC8600">
        <w:trPr>
          <w:trHeight w:val="647"/>
          <w:jc w:val="center"/>
        </w:trPr>
        <w:tc>
          <w:tcPr>
            <w:tcW w:w="2875" w:type="dxa"/>
            <w:tcBorders>
              <w:top w:val="double" w:sz="4" w:space="0" w:color="000000" w:themeColor="text1"/>
              <w:left w:val="double" w:sz="4" w:space="0" w:color="000000" w:themeColor="text1"/>
              <w:bottom w:val="dotted" w:sz="4" w:space="0" w:color="000000" w:themeColor="text1"/>
              <w:right w:val="dotted" w:sz="4" w:space="0" w:color="000000" w:themeColor="text1"/>
            </w:tcBorders>
          </w:tcPr>
          <w:p w14:paraId="5FFF84C6" w14:textId="5012FAC1" w:rsidR="00006465" w:rsidRPr="002D67D3" w:rsidRDefault="05937F96" w:rsidP="00075674">
            <w:pPr>
              <w:pStyle w:val="Heading1"/>
              <w:ind w:left="0" w:firstLine="0"/>
              <w:rPr>
                <w:rStyle w:val="Strong"/>
                <w:rFonts w:ascii="Aptos" w:eastAsia="Aptos" w:hAnsi="Aptos" w:cs="Aptos"/>
                <w:b w:val="0"/>
                <w:bCs w:val="0"/>
                <w:sz w:val="22"/>
                <w:szCs w:val="22"/>
              </w:rPr>
            </w:pPr>
            <w:r w:rsidRPr="055DC004">
              <w:rPr>
                <w:rStyle w:val="Strong"/>
                <w:rFonts w:ascii="Aptos" w:eastAsia="Aptos" w:hAnsi="Aptos" w:cs="Aptos"/>
                <w:b w:val="0"/>
                <w:sz w:val="22"/>
                <w:szCs w:val="22"/>
                <w:lang w:bidi="es-ES"/>
              </w:rPr>
              <w:t>Tratamiento (por ejemplo, Sr., Sra., Dr., Otro)</w:t>
            </w:r>
          </w:p>
        </w:tc>
        <w:tc>
          <w:tcPr>
            <w:tcW w:w="2160" w:type="dxa"/>
            <w:tcBorders>
              <w:top w:val="double" w:sz="4" w:space="0" w:color="000000" w:themeColor="text1"/>
              <w:left w:val="dotted" w:sz="4" w:space="0" w:color="000000" w:themeColor="text1"/>
              <w:bottom w:val="dotted" w:sz="4" w:space="0" w:color="000000" w:themeColor="text1"/>
              <w:right w:val="dotted" w:sz="4" w:space="0" w:color="000000" w:themeColor="text1"/>
            </w:tcBorders>
          </w:tcPr>
          <w:p w14:paraId="4FF0A3A5" w14:textId="31247DEC" w:rsidR="00006465" w:rsidRPr="002D67D3" w:rsidRDefault="00006465" w:rsidP="00075674">
            <w:pPr>
              <w:pStyle w:val="Heading1"/>
              <w:ind w:left="0" w:firstLine="0"/>
              <w:rPr>
                <w:rStyle w:val="Strong"/>
                <w:rFonts w:ascii="Aptos" w:eastAsia="Aptos" w:hAnsi="Aptos" w:cs="Aptos"/>
                <w:sz w:val="22"/>
                <w:szCs w:val="22"/>
              </w:rPr>
            </w:pPr>
          </w:p>
        </w:tc>
        <w:tc>
          <w:tcPr>
            <w:tcW w:w="2610" w:type="dxa"/>
            <w:tcBorders>
              <w:top w:val="double" w:sz="4" w:space="0" w:color="000000" w:themeColor="text1"/>
              <w:left w:val="dotted" w:sz="4" w:space="0" w:color="000000" w:themeColor="text1"/>
              <w:bottom w:val="dotted" w:sz="4" w:space="0" w:color="000000" w:themeColor="text1"/>
              <w:right w:val="dotted" w:sz="4" w:space="0" w:color="000000" w:themeColor="text1"/>
            </w:tcBorders>
          </w:tcPr>
          <w:p w14:paraId="5059FD34" w14:textId="30CE622B" w:rsidR="00006465" w:rsidRPr="002D67D3" w:rsidRDefault="05937F96" w:rsidP="00075674">
            <w:pPr>
              <w:pStyle w:val="Heading1"/>
              <w:ind w:left="0" w:firstLine="0"/>
              <w:rPr>
                <w:rStyle w:val="Strong"/>
                <w:rFonts w:ascii="Aptos" w:eastAsia="Aptos" w:hAnsi="Aptos" w:cs="Aptos"/>
                <w:sz w:val="22"/>
                <w:szCs w:val="22"/>
              </w:rPr>
            </w:pPr>
            <w:r w:rsidRPr="055DC004">
              <w:rPr>
                <w:rStyle w:val="Strong"/>
                <w:rFonts w:ascii="Aptos" w:eastAsia="Aptos" w:hAnsi="Aptos" w:cs="Aptos"/>
                <w:b w:val="0"/>
                <w:sz w:val="22"/>
                <w:szCs w:val="22"/>
                <w:lang w:bidi="es-ES"/>
              </w:rPr>
              <w:t>Tratamiento (por ejemplo, Sr., Sra., Dr., Otro)</w:t>
            </w:r>
          </w:p>
        </w:tc>
        <w:tc>
          <w:tcPr>
            <w:tcW w:w="2700" w:type="dxa"/>
            <w:tcBorders>
              <w:top w:val="double" w:sz="4" w:space="0" w:color="000000" w:themeColor="text1"/>
              <w:left w:val="dotted" w:sz="4" w:space="0" w:color="000000" w:themeColor="text1"/>
              <w:bottom w:val="dotted" w:sz="4" w:space="0" w:color="000000" w:themeColor="text1"/>
              <w:right w:val="double" w:sz="4" w:space="0" w:color="000000" w:themeColor="text1"/>
            </w:tcBorders>
          </w:tcPr>
          <w:p w14:paraId="3D48B45F" w14:textId="36C10B00" w:rsidR="00006465" w:rsidRPr="002D67D3" w:rsidRDefault="00006465" w:rsidP="00075674">
            <w:pPr>
              <w:pStyle w:val="Heading1"/>
              <w:ind w:left="0" w:firstLine="0"/>
              <w:rPr>
                <w:rStyle w:val="Strong"/>
                <w:rFonts w:ascii="Aptos" w:eastAsia="Aptos" w:hAnsi="Aptos" w:cs="Aptos"/>
                <w:sz w:val="22"/>
                <w:szCs w:val="22"/>
              </w:rPr>
            </w:pPr>
          </w:p>
        </w:tc>
      </w:tr>
      <w:tr w:rsidR="00046852" w:rsidRPr="002D67D3" w14:paraId="1459EE9F" w14:textId="77777777" w:rsidTr="50AC8600">
        <w:trPr>
          <w:trHeight w:val="350"/>
          <w:jc w:val="center"/>
        </w:trPr>
        <w:tc>
          <w:tcPr>
            <w:tcW w:w="2875" w:type="dxa"/>
            <w:tcBorders>
              <w:top w:val="dotted" w:sz="4" w:space="0" w:color="000000" w:themeColor="text1"/>
              <w:left w:val="double" w:sz="4" w:space="0" w:color="000000" w:themeColor="text1"/>
              <w:bottom w:val="dotted" w:sz="4" w:space="0" w:color="000000" w:themeColor="text1"/>
              <w:right w:val="dotted" w:sz="4" w:space="0" w:color="000000" w:themeColor="text1"/>
            </w:tcBorders>
          </w:tcPr>
          <w:p w14:paraId="4BB7B1DB" w14:textId="28F44789" w:rsidR="00006465" w:rsidRPr="002D67D3" w:rsidRDefault="05937F96" w:rsidP="00075674">
            <w:pPr>
              <w:pStyle w:val="Heading1"/>
              <w:ind w:left="0" w:firstLine="0"/>
              <w:rPr>
                <w:rStyle w:val="Strong"/>
                <w:rFonts w:ascii="Aptos" w:eastAsia="Aptos" w:hAnsi="Aptos" w:cs="Aptos"/>
                <w:b w:val="0"/>
                <w:bCs w:val="0"/>
                <w:sz w:val="22"/>
                <w:szCs w:val="22"/>
              </w:rPr>
            </w:pPr>
            <w:r w:rsidRPr="055DC004">
              <w:rPr>
                <w:rStyle w:val="Strong"/>
                <w:rFonts w:ascii="Aptos" w:eastAsia="Aptos" w:hAnsi="Aptos" w:cs="Aptos"/>
                <w:b w:val="0"/>
                <w:sz w:val="22"/>
                <w:szCs w:val="22"/>
                <w:lang w:bidi="es-ES"/>
              </w:rPr>
              <w:t>Nombre</w:t>
            </w:r>
          </w:p>
        </w:tc>
        <w:tc>
          <w:tcPr>
            <w:tcW w:w="21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40FB629" w14:textId="6895890D" w:rsidR="00006465" w:rsidRPr="002D67D3" w:rsidRDefault="00006465" w:rsidP="00075674">
            <w:pPr>
              <w:pStyle w:val="Heading1"/>
              <w:ind w:left="0" w:firstLine="0"/>
              <w:rPr>
                <w:rStyle w:val="Strong"/>
                <w:rFonts w:ascii="Aptos" w:eastAsia="Aptos" w:hAnsi="Aptos" w:cs="Aptos"/>
                <w:b w:val="0"/>
                <w:bCs w:val="0"/>
                <w:i/>
                <w:iCs/>
                <w:sz w:val="22"/>
                <w:szCs w:val="22"/>
              </w:rPr>
            </w:pPr>
          </w:p>
        </w:tc>
        <w:tc>
          <w:tcPr>
            <w:tcW w:w="26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E3710A9" w14:textId="0439C484" w:rsidR="00006465" w:rsidRPr="002D67D3" w:rsidRDefault="05937F96" w:rsidP="00075674">
            <w:pPr>
              <w:pStyle w:val="Heading1"/>
              <w:ind w:left="0" w:firstLine="0"/>
              <w:rPr>
                <w:rStyle w:val="Strong"/>
                <w:rFonts w:ascii="Aptos" w:eastAsia="Aptos" w:hAnsi="Aptos" w:cs="Aptos"/>
                <w:b w:val="0"/>
                <w:bCs w:val="0"/>
                <w:i/>
                <w:iCs/>
                <w:sz w:val="22"/>
                <w:szCs w:val="22"/>
              </w:rPr>
            </w:pPr>
            <w:r w:rsidRPr="055DC004">
              <w:rPr>
                <w:rStyle w:val="Strong"/>
                <w:rFonts w:ascii="Aptos" w:eastAsia="Aptos" w:hAnsi="Aptos" w:cs="Aptos"/>
                <w:b w:val="0"/>
                <w:sz w:val="22"/>
                <w:szCs w:val="22"/>
                <w:lang w:bidi="es-ES"/>
              </w:rPr>
              <w:t>Nombre</w:t>
            </w:r>
          </w:p>
        </w:tc>
        <w:tc>
          <w:tcPr>
            <w:tcW w:w="2700" w:type="dxa"/>
            <w:tcBorders>
              <w:top w:val="dotted" w:sz="4" w:space="0" w:color="000000" w:themeColor="text1"/>
              <w:left w:val="dotted" w:sz="4" w:space="0" w:color="000000" w:themeColor="text1"/>
              <w:bottom w:val="dotted" w:sz="4" w:space="0" w:color="000000" w:themeColor="text1"/>
              <w:right w:val="double" w:sz="4" w:space="0" w:color="000000" w:themeColor="text1"/>
            </w:tcBorders>
          </w:tcPr>
          <w:p w14:paraId="7A6BCB0F" w14:textId="70EA840D" w:rsidR="00006465" w:rsidRPr="002D67D3" w:rsidRDefault="00006465" w:rsidP="00075674">
            <w:pPr>
              <w:pStyle w:val="Heading1"/>
              <w:ind w:left="0" w:firstLine="0"/>
              <w:rPr>
                <w:rStyle w:val="Strong"/>
                <w:rFonts w:ascii="Aptos" w:eastAsia="Aptos" w:hAnsi="Aptos" w:cs="Aptos"/>
                <w:b w:val="0"/>
                <w:bCs w:val="0"/>
                <w:i/>
                <w:iCs/>
                <w:sz w:val="22"/>
                <w:szCs w:val="22"/>
              </w:rPr>
            </w:pPr>
          </w:p>
        </w:tc>
      </w:tr>
      <w:tr w:rsidR="00046852" w:rsidRPr="002D67D3" w14:paraId="08C998CF" w14:textId="77777777" w:rsidTr="50AC8600">
        <w:trPr>
          <w:trHeight w:val="350"/>
          <w:jc w:val="center"/>
        </w:trPr>
        <w:tc>
          <w:tcPr>
            <w:tcW w:w="2875" w:type="dxa"/>
            <w:tcBorders>
              <w:top w:val="dotted" w:sz="4" w:space="0" w:color="000000" w:themeColor="text1"/>
              <w:left w:val="double" w:sz="4" w:space="0" w:color="000000" w:themeColor="text1"/>
              <w:bottom w:val="dotted" w:sz="4" w:space="0" w:color="000000" w:themeColor="text1"/>
              <w:right w:val="dotted" w:sz="4" w:space="0" w:color="000000" w:themeColor="text1"/>
            </w:tcBorders>
          </w:tcPr>
          <w:p w14:paraId="62696DCF" w14:textId="09CC1AFA" w:rsidR="00006465" w:rsidRPr="002D67D3" w:rsidRDefault="05937F96" w:rsidP="00075674">
            <w:pPr>
              <w:pStyle w:val="Heading1"/>
              <w:ind w:left="0" w:firstLine="0"/>
              <w:rPr>
                <w:rStyle w:val="Strong"/>
                <w:rFonts w:ascii="Aptos" w:eastAsia="Aptos" w:hAnsi="Aptos" w:cs="Aptos"/>
                <w:b w:val="0"/>
                <w:bCs w:val="0"/>
                <w:sz w:val="22"/>
                <w:szCs w:val="22"/>
              </w:rPr>
            </w:pPr>
            <w:r w:rsidRPr="055DC004">
              <w:rPr>
                <w:rStyle w:val="Strong"/>
                <w:rFonts w:ascii="Aptos" w:eastAsia="Aptos" w:hAnsi="Aptos" w:cs="Aptos"/>
                <w:b w:val="0"/>
                <w:sz w:val="22"/>
                <w:szCs w:val="22"/>
                <w:lang w:bidi="es-ES"/>
              </w:rPr>
              <w:t>Apellido</w:t>
            </w:r>
          </w:p>
        </w:tc>
        <w:tc>
          <w:tcPr>
            <w:tcW w:w="21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197A218" w14:textId="612EFB3E" w:rsidR="00006465" w:rsidRPr="002D67D3" w:rsidRDefault="00006465" w:rsidP="00075674">
            <w:pPr>
              <w:pStyle w:val="Heading1"/>
              <w:ind w:left="0" w:firstLine="0"/>
              <w:rPr>
                <w:rStyle w:val="Strong"/>
                <w:rFonts w:ascii="Aptos" w:eastAsia="Aptos" w:hAnsi="Aptos" w:cs="Aptos"/>
                <w:sz w:val="22"/>
                <w:szCs w:val="22"/>
              </w:rPr>
            </w:pPr>
          </w:p>
        </w:tc>
        <w:tc>
          <w:tcPr>
            <w:tcW w:w="26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54B7A56" w14:textId="3734A2B1" w:rsidR="00006465" w:rsidRPr="002D67D3" w:rsidRDefault="05937F96" w:rsidP="00075674">
            <w:pPr>
              <w:pStyle w:val="Heading1"/>
              <w:ind w:left="0" w:firstLine="0"/>
              <w:rPr>
                <w:rStyle w:val="Strong"/>
                <w:rFonts w:ascii="Aptos" w:eastAsia="Aptos" w:hAnsi="Aptos" w:cs="Aptos"/>
                <w:sz w:val="22"/>
                <w:szCs w:val="22"/>
              </w:rPr>
            </w:pPr>
            <w:r w:rsidRPr="055DC004">
              <w:rPr>
                <w:rStyle w:val="Strong"/>
                <w:rFonts w:ascii="Aptos" w:eastAsia="Aptos" w:hAnsi="Aptos" w:cs="Aptos"/>
                <w:b w:val="0"/>
                <w:sz w:val="22"/>
                <w:szCs w:val="22"/>
                <w:lang w:bidi="es-ES"/>
              </w:rPr>
              <w:t>Apellido</w:t>
            </w:r>
          </w:p>
        </w:tc>
        <w:tc>
          <w:tcPr>
            <w:tcW w:w="2700" w:type="dxa"/>
            <w:tcBorders>
              <w:top w:val="dotted" w:sz="4" w:space="0" w:color="000000" w:themeColor="text1"/>
              <w:left w:val="dotted" w:sz="4" w:space="0" w:color="000000" w:themeColor="text1"/>
              <w:bottom w:val="dotted" w:sz="4" w:space="0" w:color="000000" w:themeColor="text1"/>
              <w:right w:val="double" w:sz="4" w:space="0" w:color="000000" w:themeColor="text1"/>
            </w:tcBorders>
          </w:tcPr>
          <w:p w14:paraId="5052851D" w14:textId="7F09405A" w:rsidR="00006465" w:rsidRPr="002D67D3" w:rsidRDefault="00006465" w:rsidP="00075674">
            <w:pPr>
              <w:pStyle w:val="Heading1"/>
              <w:ind w:left="0" w:firstLine="0"/>
              <w:rPr>
                <w:rStyle w:val="Strong"/>
                <w:rFonts w:ascii="Aptos" w:eastAsia="Aptos" w:hAnsi="Aptos" w:cs="Aptos"/>
                <w:sz w:val="22"/>
                <w:szCs w:val="22"/>
              </w:rPr>
            </w:pPr>
          </w:p>
        </w:tc>
      </w:tr>
      <w:tr w:rsidR="00046852" w:rsidRPr="002D67D3" w14:paraId="22F9D217" w14:textId="77777777" w:rsidTr="50AC8600">
        <w:trPr>
          <w:trHeight w:val="359"/>
          <w:jc w:val="center"/>
        </w:trPr>
        <w:tc>
          <w:tcPr>
            <w:tcW w:w="2875" w:type="dxa"/>
            <w:tcBorders>
              <w:top w:val="dotted" w:sz="4" w:space="0" w:color="000000" w:themeColor="text1"/>
              <w:left w:val="double" w:sz="4" w:space="0" w:color="000000" w:themeColor="text1"/>
              <w:bottom w:val="dotted" w:sz="4" w:space="0" w:color="000000" w:themeColor="text1"/>
              <w:right w:val="dotted" w:sz="4" w:space="0" w:color="000000" w:themeColor="text1"/>
            </w:tcBorders>
          </w:tcPr>
          <w:p w14:paraId="6F8DAD4B" w14:textId="1E698D4D" w:rsidR="00006465" w:rsidRPr="002D67D3" w:rsidRDefault="05937F96" w:rsidP="00075674">
            <w:pPr>
              <w:widowControl/>
              <w:autoSpaceDE/>
              <w:autoSpaceDN/>
              <w:spacing w:before="100" w:beforeAutospacing="1" w:after="100" w:afterAutospacing="1"/>
              <w:rPr>
                <w:rFonts w:ascii="Aptos" w:eastAsia="Aptos" w:hAnsi="Aptos" w:cs="Aptos"/>
                <w:lang w:bidi="ar-SA"/>
              </w:rPr>
            </w:pPr>
            <w:r w:rsidRPr="055DC004">
              <w:rPr>
                <w:rFonts w:ascii="Aptos" w:eastAsia="Aptos" w:hAnsi="Aptos" w:cs="Aptos"/>
                <w:lang w:bidi="es-ES"/>
              </w:rPr>
              <w:t>Cargo</w:t>
            </w:r>
          </w:p>
        </w:tc>
        <w:tc>
          <w:tcPr>
            <w:tcW w:w="21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530B345" w14:textId="01A69ACF" w:rsidR="00006465" w:rsidRPr="002D67D3" w:rsidRDefault="00006465" w:rsidP="00075674">
            <w:pPr>
              <w:widowControl/>
              <w:autoSpaceDE/>
              <w:autoSpaceDN/>
              <w:spacing w:before="100" w:beforeAutospacing="1" w:after="100" w:afterAutospacing="1"/>
              <w:rPr>
                <w:rFonts w:ascii="Aptos" w:eastAsia="Aptos" w:hAnsi="Aptos" w:cs="Aptos"/>
                <w:b/>
                <w:bCs/>
                <w:lang w:bidi="ar-SA"/>
              </w:rPr>
            </w:pPr>
          </w:p>
        </w:tc>
        <w:tc>
          <w:tcPr>
            <w:tcW w:w="26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C900D04" w14:textId="7952369D" w:rsidR="00006465" w:rsidRPr="002D67D3" w:rsidRDefault="05937F96" w:rsidP="00075674">
            <w:pPr>
              <w:widowControl/>
              <w:autoSpaceDE/>
              <w:autoSpaceDN/>
              <w:spacing w:before="100" w:beforeAutospacing="1" w:after="100" w:afterAutospacing="1"/>
              <w:rPr>
                <w:rFonts w:ascii="Aptos" w:eastAsia="Aptos" w:hAnsi="Aptos" w:cs="Aptos"/>
                <w:b/>
                <w:bCs/>
                <w:lang w:bidi="ar-SA"/>
              </w:rPr>
            </w:pPr>
            <w:r w:rsidRPr="055DC004">
              <w:rPr>
                <w:rFonts w:ascii="Aptos" w:eastAsia="Aptos" w:hAnsi="Aptos" w:cs="Aptos"/>
                <w:lang w:bidi="es-ES"/>
              </w:rPr>
              <w:t>Cargo</w:t>
            </w:r>
          </w:p>
        </w:tc>
        <w:tc>
          <w:tcPr>
            <w:tcW w:w="2700" w:type="dxa"/>
            <w:tcBorders>
              <w:top w:val="dotted" w:sz="4" w:space="0" w:color="000000" w:themeColor="text1"/>
              <w:left w:val="dotted" w:sz="4" w:space="0" w:color="000000" w:themeColor="text1"/>
              <w:bottom w:val="dotted" w:sz="4" w:space="0" w:color="000000" w:themeColor="text1"/>
              <w:right w:val="double" w:sz="4" w:space="0" w:color="000000" w:themeColor="text1"/>
            </w:tcBorders>
          </w:tcPr>
          <w:p w14:paraId="7F094DC7" w14:textId="44C91586" w:rsidR="00006465" w:rsidRPr="002D67D3" w:rsidRDefault="00006465" w:rsidP="00075674">
            <w:pPr>
              <w:widowControl/>
              <w:autoSpaceDE/>
              <w:autoSpaceDN/>
              <w:spacing w:before="100" w:beforeAutospacing="1" w:after="100" w:afterAutospacing="1"/>
              <w:rPr>
                <w:rFonts w:ascii="Aptos" w:eastAsia="Aptos" w:hAnsi="Aptos" w:cs="Aptos"/>
                <w:b/>
                <w:bCs/>
                <w:lang w:bidi="ar-SA"/>
              </w:rPr>
            </w:pPr>
          </w:p>
        </w:tc>
      </w:tr>
      <w:tr w:rsidR="00046852" w:rsidRPr="002D67D3" w14:paraId="55941A6F" w14:textId="77777777" w:rsidTr="50AC8600">
        <w:trPr>
          <w:trHeight w:val="359"/>
          <w:jc w:val="center"/>
        </w:trPr>
        <w:tc>
          <w:tcPr>
            <w:tcW w:w="2875" w:type="dxa"/>
            <w:tcBorders>
              <w:top w:val="dotted" w:sz="4" w:space="0" w:color="000000" w:themeColor="text1"/>
              <w:left w:val="double" w:sz="4" w:space="0" w:color="000000" w:themeColor="text1"/>
              <w:bottom w:val="dotted" w:sz="4" w:space="0" w:color="000000" w:themeColor="text1"/>
              <w:right w:val="dotted" w:sz="4" w:space="0" w:color="000000" w:themeColor="text1"/>
            </w:tcBorders>
          </w:tcPr>
          <w:p w14:paraId="4EC4CD7E" w14:textId="119530A6" w:rsidR="00006465" w:rsidRPr="002D67D3" w:rsidRDefault="05937F96" w:rsidP="00075674">
            <w:pPr>
              <w:widowControl/>
              <w:autoSpaceDE/>
              <w:autoSpaceDN/>
              <w:spacing w:before="100" w:beforeAutospacing="1" w:after="100" w:afterAutospacing="1"/>
              <w:rPr>
                <w:rFonts w:ascii="Aptos" w:eastAsia="Aptos" w:hAnsi="Aptos" w:cs="Aptos"/>
                <w:lang w:bidi="ar-SA"/>
              </w:rPr>
            </w:pPr>
            <w:r w:rsidRPr="055DC004">
              <w:rPr>
                <w:rFonts w:ascii="Aptos" w:eastAsia="Aptos" w:hAnsi="Aptos" w:cs="Aptos"/>
                <w:lang w:bidi="es-ES"/>
              </w:rPr>
              <w:t>Departamento u organización gubernamental</w:t>
            </w:r>
          </w:p>
        </w:tc>
        <w:tc>
          <w:tcPr>
            <w:tcW w:w="21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AD731A8" w14:textId="293E1BFF" w:rsidR="00006465" w:rsidRPr="002D67D3" w:rsidRDefault="00006465" w:rsidP="00075674">
            <w:pPr>
              <w:widowControl/>
              <w:autoSpaceDE/>
              <w:autoSpaceDN/>
              <w:spacing w:before="100" w:beforeAutospacing="1" w:after="100" w:afterAutospacing="1"/>
              <w:rPr>
                <w:rFonts w:ascii="Aptos" w:eastAsia="Aptos" w:hAnsi="Aptos" w:cs="Aptos"/>
                <w:b/>
                <w:bCs/>
                <w:lang w:bidi="ar-SA"/>
              </w:rPr>
            </w:pPr>
          </w:p>
        </w:tc>
        <w:tc>
          <w:tcPr>
            <w:tcW w:w="26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9275AC1" w14:textId="62062ED4" w:rsidR="00006465" w:rsidRPr="002D67D3" w:rsidRDefault="05937F96" w:rsidP="00075674">
            <w:pPr>
              <w:widowControl/>
              <w:autoSpaceDE/>
              <w:autoSpaceDN/>
              <w:spacing w:before="100" w:beforeAutospacing="1" w:after="100" w:afterAutospacing="1"/>
              <w:rPr>
                <w:rFonts w:ascii="Aptos" w:eastAsia="Aptos" w:hAnsi="Aptos" w:cs="Aptos"/>
                <w:b/>
                <w:bCs/>
                <w:lang w:bidi="ar-SA"/>
              </w:rPr>
            </w:pPr>
            <w:r w:rsidRPr="055DC004">
              <w:rPr>
                <w:rFonts w:ascii="Aptos" w:eastAsia="Aptos" w:hAnsi="Aptos" w:cs="Aptos"/>
                <w:lang w:bidi="es-ES"/>
              </w:rPr>
              <w:t>Departamento u organización gubernamental</w:t>
            </w:r>
          </w:p>
        </w:tc>
        <w:tc>
          <w:tcPr>
            <w:tcW w:w="2700" w:type="dxa"/>
            <w:tcBorders>
              <w:top w:val="dotted" w:sz="4" w:space="0" w:color="000000" w:themeColor="text1"/>
              <w:left w:val="dotted" w:sz="4" w:space="0" w:color="000000" w:themeColor="text1"/>
              <w:bottom w:val="dotted" w:sz="4" w:space="0" w:color="000000" w:themeColor="text1"/>
              <w:right w:val="double" w:sz="4" w:space="0" w:color="000000" w:themeColor="text1"/>
            </w:tcBorders>
          </w:tcPr>
          <w:p w14:paraId="0214086E" w14:textId="714B901E" w:rsidR="00006465" w:rsidRPr="002D67D3" w:rsidRDefault="00006465" w:rsidP="00075674">
            <w:pPr>
              <w:widowControl/>
              <w:autoSpaceDE/>
              <w:autoSpaceDN/>
              <w:spacing w:before="100" w:beforeAutospacing="1" w:after="100" w:afterAutospacing="1"/>
              <w:rPr>
                <w:rFonts w:ascii="Aptos" w:eastAsia="Aptos" w:hAnsi="Aptos" w:cs="Aptos"/>
                <w:b/>
                <w:bCs/>
                <w:lang w:bidi="ar-SA"/>
              </w:rPr>
            </w:pPr>
          </w:p>
        </w:tc>
      </w:tr>
      <w:tr w:rsidR="00046852" w:rsidRPr="002D67D3" w14:paraId="2DD93C99" w14:textId="77777777" w:rsidTr="50AC8600">
        <w:trPr>
          <w:trHeight w:val="359"/>
          <w:jc w:val="center"/>
        </w:trPr>
        <w:tc>
          <w:tcPr>
            <w:tcW w:w="2875" w:type="dxa"/>
            <w:tcBorders>
              <w:top w:val="dotted" w:sz="4" w:space="0" w:color="000000" w:themeColor="text1"/>
              <w:left w:val="double" w:sz="4" w:space="0" w:color="000000" w:themeColor="text1"/>
              <w:bottom w:val="dotted" w:sz="4" w:space="0" w:color="000000" w:themeColor="text1"/>
              <w:right w:val="dotted" w:sz="4" w:space="0" w:color="000000" w:themeColor="text1"/>
            </w:tcBorders>
          </w:tcPr>
          <w:p w14:paraId="3BC06C4C" w14:textId="57AB5EFD" w:rsidR="00006465" w:rsidRPr="002D67D3" w:rsidRDefault="05937F96" w:rsidP="00075674">
            <w:pPr>
              <w:widowControl/>
              <w:autoSpaceDE/>
              <w:autoSpaceDN/>
              <w:spacing w:before="100" w:beforeAutospacing="1" w:after="100" w:afterAutospacing="1"/>
              <w:rPr>
                <w:rFonts w:ascii="Aptos" w:eastAsia="Aptos" w:hAnsi="Aptos" w:cs="Aptos"/>
                <w:lang w:bidi="ar-SA"/>
              </w:rPr>
            </w:pPr>
            <w:r w:rsidRPr="055DC004">
              <w:rPr>
                <w:rFonts w:ascii="Aptos" w:eastAsia="Aptos" w:hAnsi="Aptos" w:cs="Aptos"/>
                <w:lang w:bidi="es-ES"/>
              </w:rPr>
              <w:t xml:space="preserve">Número de teléfono </w:t>
            </w:r>
          </w:p>
        </w:tc>
        <w:tc>
          <w:tcPr>
            <w:tcW w:w="21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00782F6" w14:textId="77777777" w:rsidR="00006465" w:rsidRPr="002D67D3" w:rsidRDefault="00006465" w:rsidP="00075674">
            <w:pPr>
              <w:widowControl/>
              <w:autoSpaceDE/>
              <w:autoSpaceDN/>
              <w:spacing w:before="100" w:beforeAutospacing="1" w:after="100" w:afterAutospacing="1"/>
              <w:rPr>
                <w:rFonts w:ascii="Aptos" w:eastAsia="Aptos" w:hAnsi="Aptos" w:cs="Aptos"/>
                <w:b/>
                <w:bCs/>
                <w:lang w:bidi="ar-SA"/>
              </w:rPr>
            </w:pPr>
          </w:p>
        </w:tc>
        <w:tc>
          <w:tcPr>
            <w:tcW w:w="26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B381207" w14:textId="223F565B" w:rsidR="00006465" w:rsidRPr="002D67D3" w:rsidRDefault="05937F96" w:rsidP="00075674">
            <w:pPr>
              <w:widowControl/>
              <w:autoSpaceDE/>
              <w:autoSpaceDN/>
              <w:spacing w:before="100" w:beforeAutospacing="1" w:after="100" w:afterAutospacing="1"/>
              <w:rPr>
                <w:rFonts w:ascii="Aptos" w:eastAsia="Aptos" w:hAnsi="Aptos" w:cs="Aptos"/>
                <w:b/>
                <w:bCs/>
                <w:lang w:bidi="ar-SA"/>
              </w:rPr>
            </w:pPr>
            <w:r w:rsidRPr="055DC004">
              <w:rPr>
                <w:rFonts w:ascii="Aptos" w:eastAsia="Aptos" w:hAnsi="Aptos" w:cs="Aptos"/>
                <w:lang w:bidi="es-ES"/>
              </w:rPr>
              <w:t xml:space="preserve">Número de teléfono </w:t>
            </w:r>
          </w:p>
        </w:tc>
        <w:tc>
          <w:tcPr>
            <w:tcW w:w="2700" w:type="dxa"/>
            <w:tcBorders>
              <w:top w:val="dotted" w:sz="4" w:space="0" w:color="000000" w:themeColor="text1"/>
              <w:left w:val="dotted" w:sz="4" w:space="0" w:color="000000" w:themeColor="text1"/>
              <w:bottom w:val="dotted" w:sz="4" w:space="0" w:color="000000" w:themeColor="text1"/>
              <w:right w:val="double" w:sz="4" w:space="0" w:color="000000" w:themeColor="text1"/>
            </w:tcBorders>
          </w:tcPr>
          <w:p w14:paraId="51185748" w14:textId="77777777" w:rsidR="00006465" w:rsidRPr="002D67D3" w:rsidRDefault="00006465" w:rsidP="00075674">
            <w:pPr>
              <w:widowControl/>
              <w:autoSpaceDE/>
              <w:autoSpaceDN/>
              <w:spacing w:before="100" w:beforeAutospacing="1" w:after="100" w:afterAutospacing="1"/>
              <w:rPr>
                <w:rFonts w:ascii="Aptos" w:eastAsia="Aptos" w:hAnsi="Aptos" w:cs="Aptos"/>
                <w:b/>
                <w:bCs/>
                <w:lang w:bidi="ar-SA"/>
              </w:rPr>
            </w:pPr>
          </w:p>
        </w:tc>
      </w:tr>
      <w:tr w:rsidR="00046852" w:rsidRPr="002D67D3" w14:paraId="6627BF41" w14:textId="77777777" w:rsidTr="50AC8600">
        <w:trPr>
          <w:trHeight w:val="359"/>
          <w:jc w:val="center"/>
        </w:trPr>
        <w:tc>
          <w:tcPr>
            <w:tcW w:w="2875" w:type="dxa"/>
            <w:tcBorders>
              <w:top w:val="dotted" w:sz="4" w:space="0" w:color="000000" w:themeColor="text1"/>
              <w:left w:val="double" w:sz="4" w:space="0" w:color="000000" w:themeColor="text1"/>
              <w:bottom w:val="double" w:sz="4" w:space="0" w:color="000000" w:themeColor="text1"/>
              <w:right w:val="dotted" w:sz="4" w:space="0" w:color="000000" w:themeColor="text1"/>
            </w:tcBorders>
          </w:tcPr>
          <w:p w14:paraId="786736E5" w14:textId="0A1DAF56" w:rsidR="00006465" w:rsidRPr="002D67D3" w:rsidRDefault="05937F96" w:rsidP="00075674">
            <w:pPr>
              <w:widowControl/>
              <w:autoSpaceDE/>
              <w:autoSpaceDN/>
              <w:spacing w:before="100" w:beforeAutospacing="1" w:after="100" w:afterAutospacing="1"/>
              <w:rPr>
                <w:rFonts w:ascii="Aptos" w:eastAsia="Aptos" w:hAnsi="Aptos" w:cs="Aptos"/>
                <w:lang w:bidi="ar-SA"/>
              </w:rPr>
            </w:pPr>
            <w:r w:rsidRPr="055DC004">
              <w:rPr>
                <w:rFonts w:ascii="Aptos" w:eastAsia="Aptos" w:hAnsi="Aptos" w:cs="Aptos"/>
                <w:lang w:bidi="es-ES"/>
              </w:rPr>
              <w:t xml:space="preserve">Correo electrónico </w:t>
            </w:r>
          </w:p>
        </w:tc>
        <w:tc>
          <w:tcPr>
            <w:tcW w:w="2160" w:type="dxa"/>
            <w:tcBorders>
              <w:top w:val="dotted" w:sz="4" w:space="0" w:color="000000" w:themeColor="text1"/>
              <w:left w:val="dotted" w:sz="4" w:space="0" w:color="000000" w:themeColor="text1"/>
              <w:bottom w:val="double" w:sz="4" w:space="0" w:color="000000" w:themeColor="text1"/>
              <w:right w:val="dotted" w:sz="4" w:space="0" w:color="000000" w:themeColor="text1"/>
            </w:tcBorders>
          </w:tcPr>
          <w:p w14:paraId="2AB1D984" w14:textId="77777777" w:rsidR="00006465" w:rsidRPr="002D67D3" w:rsidRDefault="00006465" w:rsidP="00075674">
            <w:pPr>
              <w:widowControl/>
              <w:autoSpaceDE/>
              <w:autoSpaceDN/>
              <w:spacing w:before="100" w:beforeAutospacing="1" w:after="100" w:afterAutospacing="1"/>
              <w:rPr>
                <w:rFonts w:ascii="Aptos" w:eastAsia="Aptos" w:hAnsi="Aptos" w:cs="Aptos"/>
                <w:b/>
                <w:bCs/>
                <w:lang w:bidi="ar-SA"/>
              </w:rPr>
            </w:pPr>
          </w:p>
        </w:tc>
        <w:tc>
          <w:tcPr>
            <w:tcW w:w="2610" w:type="dxa"/>
            <w:tcBorders>
              <w:top w:val="dotted" w:sz="4" w:space="0" w:color="000000" w:themeColor="text1"/>
              <w:left w:val="dotted" w:sz="4" w:space="0" w:color="000000" w:themeColor="text1"/>
              <w:bottom w:val="double" w:sz="4" w:space="0" w:color="000000" w:themeColor="text1"/>
              <w:right w:val="dotted" w:sz="4" w:space="0" w:color="000000" w:themeColor="text1"/>
            </w:tcBorders>
          </w:tcPr>
          <w:p w14:paraId="03F26D35" w14:textId="72E0A4A4" w:rsidR="00006465" w:rsidRPr="002D67D3" w:rsidRDefault="05937F96" w:rsidP="00075674">
            <w:pPr>
              <w:widowControl/>
              <w:autoSpaceDE/>
              <w:autoSpaceDN/>
              <w:spacing w:before="100" w:beforeAutospacing="1" w:after="100" w:afterAutospacing="1"/>
              <w:rPr>
                <w:rFonts w:ascii="Aptos" w:eastAsia="Aptos" w:hAnsi="Aptos" w:cs="Aptos"/>
                <w:b/>
                <w:bCs/>
                <w:lang w:bidi="ar-SA"/>
              </w:rPr>
            </w:pPr>
            <w:r w:rsidRPr="055DC004">
              <w:rPr>
                <w:rFonts w:ascii="Aptos" w:eastAsia="Aptos" w:hAnsi="Aptos" w:cs="Aptos"/>
                <w:lang w:bidi="es-ES"/>
              </w:rPr>
              <w:t xml:space="preserve">Correo electrónico </w:t>
            </w:r>
          </w:p>
        </w:tc>
        <w:tc>
          <w:tcPr>
            <w:tcW w:w="2700" w:type="dxa"/>
            <w:tcBorders>
              <w:top w:val="dotted" w:sz="4" w:space="0" w:color="000000" w:themeColor="text1"/>
              <w:left w:val="dotted" w:sz="4" w:space="0" w:color="000000" w:themeColor="text1"/>
              <w:bottom w:val="double" w:sz="4" w:space="0" w:color="000000" w:themeColor="text1"/>
              <w:right w:val="double" w:sz="4" w:space="0" w:color="000000" w:themeColor="text1"/>
            </w:tcBorders>
          </w:tcPr>
          <w:p w14:paraId="06542BFA" w14:textId="77777777" w:rsidR="00006465" w:rsidRPr="002D67D3" w:rsidRDefault="00006465" w:rsidP="00075674">
            <w:pPr>
              <w:widowControl/>
              <w:autoSpaceDE/>
              <w:autoSpaceDN/>
              <w:spacing w:before="100" w:beforeAutospacing="1" w:after="100" w:afterAutospacing="1"/>
              <w:rPr>
                <w:rFonts w:ascii="Aptos" w:eastAsia="Aptos" w:hAnsi="Aptos" w:cs="Aptos"/>
                <w:b/>
                <w:bCs/>
                <w:lang w:bidi="ar-SA"/>
              </w:rPr>
            </w:pPr>
          </w:p>
        </w:tc>
      </w:tr>
      <w:tr w:rsidR="008F3D9D" w:rsidRPr="002D67D3" w14:paraId="69CB8616" w14:textId="77777777" w:rsidTr="50AC8600">
        <w:trPr>
          <w:trHeight w:val="359"/>
          <w:jc w:val="center"/>
        </w:trPr>
        <w:tc>
          <w:tcPr>
            <w:tcW w:w="10345" w:type="dxa"/>
            <w:gridSpan w:val="4"/>
            <w:tcBorders>
              <w:top w:val="nil"/>
              <w:left w:val="double" w:sz="4" w:space="0" w:color="auto"/>
              <w:bottom w:val="double" w:sz="4" w:space="0" w:color="000000" w:themeColor="text1"/>
              <w:right w:val="double" w:sz="4" w:space="0" w:color="auto"/>
            </w:tcBorders>
            <w:shd w:val="clear" w:color="auto" w:fill="4F81BD" w:themeFill="accent1"/>
          </w:tcPr>
          <w:p w14:paraId="5109388E" w14:textId="2BF06427" w:rsidR="00006465" w:rsidRPr="00486C66" w:rsidRDefault="135465DC" w:rsidP="3967E514">
            <w:pPr>
              <w:pStyle w:val="Title"/>
              <w:jc w:val="both"/>
              <w:rPr>
                <w:rFonts w:ascii="Aptos" w:eastAsia="Aptos" w:hAnsi="Aptos" w:cs="Aptos"/>
                <w:b/>
                <w:bCs/>
                <w:color w:val="FFFFFF" w:themeColor="background1"/>
                <w:sz w:val="24"/>
                <w:szCs w:val="24"/>
              </w:rPr>
            </w:pPr>
            <w:r w:rsidRPr="00486C66">
              <w:rPr>
                <w:rFonts w:ascii="Aptos" w:eastAsia="Aptos" w:hAnsi="Aptos" w:cs="Aptos"/>
                <w:b/>
                <w:bCs/>
                <w:color w:val="FFFFFF" w:themeColor="background1"/>
                <w:sz w:val="24"/>
                <w:szCs w:val="24"/>
                <w:lang w:bidi="es-ES"/>
              </w:rPr>
              <w:t>Parte II – Estructura prevista de la estrategia quinquenal</w:t>
            </w:r>
          </w:p>
        </w:tc>
      </w:tr>
      <w:tr w:rsidR="008F3D9D" w:rsidRPr="002D67D3" w14:paraId="7E9C69D9" w14:textId="77777777" w:rsidTr="50AC8600">
        <w:trPr>
          <w:trHeight w:val="359"/>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6D4B58D9" w14:textId="2803F0C1" w:rsidR="00006465" w:rsidRPr="002D67D3" w:rsidRDefault="0065BF29" w:rsidP="055DC004">
            <w:pPr>
              <w:widowControl/>
              <w:autoSpaceDE/>
              <w:autoSpaceDN/>
              <w:spacing w:before="100" w:beforeAutospacing="1" w:after="100" w:afterAutospacing="1"/>
              <w:jc w:val="both"/>
              <w:rPr>
                <w:rFonts w:ascii="Aptos" w:eastAsia="Aptos" w:hAnsi="Aptos" w:cs="Aptos"/>
                <w:i/>
                <w:iCs/>
              </w:rPr>
            </w:pPr>
            <w:r w:rsidRPr="055DC004">
              <w:rPr>
                <w:rStyle w:val="Strong"/>
                <w:rFonts w:ascii="Aptos" w:eastAsia="Aptos" w:hAnsi="Aptos" w:cs="Aptos"/>
                <w:b w:val="0"/>
                <w:i/>
                <w:lang w:bidi="es-ES"/>
              </w:rPr>
              <w:t xml:space="preserve">Esta sección está pensada para que los encuestados reflexionen sobre cómo se podría estructurar una estrategia quinquenal de manera que respalde el enfoque, la continuidad y la rendición de cuentas en todos los procesos del TCA. Solo a modo de ejemplo, el Anexo I ilustra posibles formatos y terminología de estrategias. Los encuestados podrán usar esos ejemplos como referencia, adaptarlos o proponer enfoques </w:t>
            </w:r>
            <w:r w:rsidRPr="055DC004">
              <w:rPr>
                <w:rStyle w:val="Strong"/>
                <w:rFonts w:ascii="Aptos" w:eastAsia="Aptos" w:hAnsi="Aptos" w:cs="Aptos"/>
                <w:b w:val="0"/>
                <w:i/>
                <w:lang w:bidi="es-ES"/>
              </w:rPr>
              <w:lastRenderedPageBreak/>
              <w:t>alternativos, incluso sobre la base de experiencias de otros instrumentos multilaterales de desarme o de control de armamentos.</w:t>
            </w:r>
          </w:p>
        </w:tc>
      </w:tr>
      <w:tr w:rsidR="008F3D9D" w:rsidRPr="002D67D3" w14:paraId="35CE32A3" w14:textId="77777777" w:rsidTr="50AC8600">
        <w:trPr>
          <w:trHeight w:val="441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4E5556D" w14:textId="4DB5650C" w:rsidR="00375171" w:rsidRPr="001724BA" w:rsidRDefault="10A473BA" w:rsidP="00486C66">
            <w:pPr>
              <w:pStyle w:val="Heading2"/>
              <w:spacing w:before="0" w:after="0" w:line="20" w:lineRule="atLeast"/>
              <w:jc w:val="both"/>
            </w:pPr>
            <w:r w:rsidRPr="3967E514">
              <w:rPr>
                <w:rStyle w:val="Strong"/>
                <w:rFonts w:ascii="Aptos" w:eastAsia="Aptos" w:hAnsi="Aptos" w:cs="Aptos"/>
                <w:color w:val="auto"/>
                <w:sz w:val="22"/>
                <w:szCs w:val="22"/>
                <w:lang w:bidi="es-ES"/>
              </w:rPr>
              <w:lastRenderedPageBreak/>
              <w:t xml:space="preserve">Estructura general recomendada: </w:t>
            </w:r>
            <w:r w:rsidRPr="3967E514">
              <w:rPr>
                <w:rFonts w:ascii="Aptos" w:eastAsia="Aptos" w:hAnsi="Aptos" w:cs="Aptos"/>
                <w:i/>
                <w:iCs/>
                <w:color w:val="auto"/>
                <w:sz w:val="22"/>
                <w:szCs w:val="22"/>
                <w:lang w:bidi="es-ES"/>
              </w:rPr>
              <w:t>Por ejemplo, una estrategia narrativa respaldada por una matriz de objetivos, acciones e indicadores; un plan de trabajo plurianual; u otro enfoque. Los encuestados también podrán hacer referencia, con fines ilustrativos, a los enfoques de otros instrumentos multilaterales de desarme o de control de armamentos, planes de trabajo o los planes de acción plurianuales, cuando corresponda. Las indicaciones breves son suficientes, no se espera que los encuestados diseñen la estructura completa de la estrategia.</w:t>
            </w:r>
            <w:r w:rsidRPr="3967E514">
              <w:rPr>
                <w:rStyle w:val="Strong"/>
                <w:rFonts w:ascii="Aptos" w:eastAsia="Aptos" w:hAnsi="Aptos" w:cs="Aptos"/>
                <w:color w:val="auto"/>
                <w:sz w:val="22"/>
                <w:szCs w:val="22"/>
                <w:lang w:bidi="es-ES"/>
              </w:rPr>
              <w:t xml:space="preserve"> </w:t>
            </w:r>
          </w:p>
          <w:p w14:paraId="328BBC93" w14:textId="48F01AC3" w:rsidR="00375171" w:rsidRPr="001724BA" w:rsidRDefault="65726D43" w:rsidP="00486C66">
            <w:pPr>
              <w:pStyle w:val="Heading2"/>
              <w:spacing w:before="0" w:after="0" w:line="20" w:lineRule="atLeast"/>
              <w:jc w:val="both"/>
              <w:rPr>
                <w:rStyle w:val="Strong"/>
                <w:rFonts w:ascii="Aptos" w:eastAsia="Aptos" w:hAnsi="Aptos" w:cs="Aptos"/>
                <w:color w:val="auto"/>
                <w:sz w:val="22"/>
                <w:szCs w:val="22"/>
              </w:rPr>
            </w:pPr>
            <w:r w:rsidRPr="3967E514">
              <w:rPr>
                <w:rFonts w:ascii="Aptos" w:eastAsia="Aptos" w:hAnsi="Aptos" w:cs="Aptos"/>
                <w:b/>
                <w:bCs/>
                <w:color w:val="auto"/>
                <w:sz w:val="22"/>
                <w:szCs w:val="22"/>
                <w:lang w:bidi="es-ES"/>
              </w:rPr>
              <w:t>(</w:t>
            </w:r>
            <w:r w:rsidR="35FCEAF6" w:rsidRPr="3967E514">
              <w:rPr>
                <w:rFonts w:ascii="Aptos" w:eastAsia="Aptos" w:hAnsi="Aptos" w:cs="Aptos"/>
                <w:b/>
                <w:bCs/>
                <w:color w:val="auto"/>
                <w:sz w:val="22"/>
                <w:szCs w:val="22"/>
                <w:lang w:bidi="es-ES"/>
              </w:rPr>
              <w:t>Máx.</w:t>
            </w:r>
            <w:r w:rsidR="10A473BA" w:rsidRPr="3967E514">
              <w:rPr>
                <w:rFonts w:ascii="Aptos" w:eastAsia="Aptos" w:hAnsi="Aptos" w:cs="Aptos"/>
                <w:b/>
                <w:bCs/>
                <w:color w:val="auto"/>
                <w:sz w:val="22"/>
                <w:szCs w:val="22"/>
                <w:lang w:bidi="es-ES"/>
              </w:rPr>
              <w:t xml:space="preserve"> 800 caracteres). </w:t>
            </w:r>
          </w:p>
        </w:tc>
      </w:tr>
      <w:tr w:rsidR="008F3D9D" w:rsidRPr="002D67D3" w14:paraId="3DD9C87B" w14:textId="77777777" w:rsidTr="50AC8600">
        <w:trPr>
          <w:trHeight w:val="2249"/>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A200B5F" w14:textId="1B8CAB42" w:rsidR="00147931" w:rsidRPr="001724BA" w:rsidRDefault="2729C286" w:rsidP="00075674">
            <w:pPr>
              <w:widowControl/>
              <w:autoSpaceDE/>
              <w:autoSpaceDN/>
              <w:spacing w:before="100" w:beforeAutospacing="1"/>
              <w:rPr>
                <w:rFonts w:ascii="Aptos" w:eastAsia="Aptos" w:hAnsi="Aptos" w:cs="Aptos"/>
                <w:i/>
                <w:iCs/>
                <w:lang w:bidi="ar-SA"/>
              </w:rPr>
            </w:pPr>
            <w:r w:rsidRPr="055DC004">
              <w:rPr>
                <w:rFonts w:ascii="Aptos" w:eastAsia="Aptos" w:hAnsi="Aptos" w:cs="Aptos"/>
                <w:b/>
                <w:lang w:bidi="es-ES"/>
              </w:rPr>
              <w:t xml:space="preserve">Breve explicación </w:t>
            </w:r>
            <w:r w:rsidRPr="055DC004">
              <w:rPr>
                <w:rFonts w:ascii="Aptos" w:eastAsia="Aptos" w:hAnsi="Aptos" w:cs="Aptos"/>
                <w:b/>
                <w:lang w:bidi="es-ES"/>
              </w:rPr>
              <w:br/>
            </w:r>
            <w:r w:rsidRPr="055DC004">
              <w:rPr>
                <w:rFonts w:ascii="Aptos" w:eastAsia="Aptos" w:hAnsi="Aptos" w:cs="Aptos"/>
                <w:i/>
                <w:lang w:bidi="es-ES"/>
              </w:rPr>
              <w:t>Si lo desea, explique brevemente por qué prefiere este enfoque o cómo podría ayudar a estructurar una estrategia quinquenal del TCA (por ejemplo, tipos de objetivos, acciones, indicadores o puntos de seguimiento y evaluación).</w:t>
            </w:r>
          </w:p>
          <w:p w14:paraId="5642057F" w14:textId="180E3524" w:rsidR="00147931" w:rsidRPr="002D67D3" w:rsidRDefault="21BCA96D" w:rsidP="055DC004">
            <w:pPr>
              <w:widowControl/>
              <w:autoSpaceDE/>
              <w:autoSpaceDN/>
              <w:spacing w:after="100" w:afterAutospacing="1"/>
              <w:jc w:val="both"/>
              <w:rPr>
                <w:rFonts w:ascii="Aptos" w:eastAsia="Aptos" w:hAnsi="Aptos" w:cs="Aptos"/>
                <w:i/>
                <w:iCs/>
                <w:lang w:bidi="ar-SA"/>
              </w:rPr>
            </w:pPr>
            <w:r w:rsidRPr="055DC004">
              <w:rPr>
                <w:rFonts w:ascii="Aptos" w:eastAsia="Aptos" w:hAnsi="Aptos" w:cs="Aptos"/>
                <w:b/>
                <w:lang w:bidi="es-ES"/>
              </w:rPr>
              <w:t>(</w:t>
            </w:r>
            <w:r w:rsidR="0082653C">
              <w:rPr>
                <w:rFonts w:ascii="Aptos" w:eastAsia="Aptos" w:hAnsi="Aptos" w:cs="Aptos"/>
                <w:b/>
                <w:lang w:bidi="es-ES"/>
              </w:rPr>
              <w:t>Máx.</w:t>
            </w:r>
            <w:r w:rsidRPr="055DC004">
              <w:rPr>
                <w:rFonts w:ascii="Aptos" w:eastAsia="Aptos" w:hAnsi="Aptos" w:cs="Aptos"/>
                <w:b/>
                <w:lang w:bidi="es-ES"/>
              </w:rPr>
              <w:t xml:space="preserve"> 500 caracteres).</w:t>
            </w:r>
          </w:p>
        </w:tc>
      </w:tr>
      <w:tr w:rsidR="008F3D9D" w:rsidRPr="002D67D3" w14:paraId="443FB9D2" w14:textId="77777777" w:rsidTr="50AC8600">
        <w:trPr>
          <w:trHeight w:val="63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F6E8959" w14:textId="0FF4D9EC" w:rsidR="00147931" w:rsidRPr="001724BA" w:rsidRDefault="5244A70B" w:rsidP="055DC004">
            <w:pPr>
              <w:widowControl/>
              <w:autoSpaceDE/>
              <w:autoSpaceDN/>
              <w:spacing w:line="0" w:lineRule="atLeast"/>
              <w:jc w:val="both"/>
              <w:rPr>
                <w:rFonts w:ascii="Aptos" w:eastAsia="Aptos" w:hAnsi="Aptos" w:cs="Aptos"/>
                <w:b/>
                <w:bCs/>
                <w:lang w:bidi="ar-SA"/>
              </w:rPr>
            </w:pPr>
            <w:r w:rsidRPr="055DC004">
              <w:rPr>
                <w:rFonts w:ascii="Aptos" w:eastAsia="Aptos" w:hAnsi="Aptos" w:cs="Aptos"/>
                <w:b/>
                <w:lang w:bidi="es-ES"/>
              </w:rPr>
              <w:t xml:space="preserve">Proceso de </w:t>
            </w:r>
            <w:r w:rsidR="00EA70E8" w:rsidRPr="055DC004">
              <w:rPr>
                <w:rFonts w:ascii="Aptos" w:eastAsia="Aptos" w:hAnsi="Aptos" w:cs="Aptos"/>
                <w:b/>
                <w:lang w:bidi="es-ES"/>
              </w:rPr>
              <w:t xml:space="preserve">Monitoreo </w:t>
            </w:r>
            <w:r w:rsidRPr="055DC004">
              <w:rPr>
                <w:rFonts w:ascii="Aptos" w:eastAsia="Aptos" w:hAnsi="Aptos" w:cs="Aptos"/>
                <w:b/>
                <w:lang w:bidi="es-ES"/>
              </w:rPr>
              <w:t xml:space="preserve">y </w:t>
            </w:r>
            <w:r w:rsidR="00EA70E8" w:rsidRPr="055DC004">
              <w:rPr>
                <w:rFonts w:ascii="Aptos" w:eastAsia="Aptos" w:hAnsi="Aptos" w:cs="Aptos"/>
                <w:b/>
                <w:lang w:bidi="es-ES"/>
              </w:rPr>
              <w:t>Evaluación</w:t>
            </w:r>
          </w:p>
          <w:p w14:paraId="7FC6FF87" w14:textId="7D31B96F" w:rsidR="00691988" w:rsidRDefault="1C88483B" w:rsidP="3967E514">
            <w:pPr>
              <w:pStyle w:val="NormalWeb"/>
              <w:spacing w:before="0" w:beforeAutospacing="0" w:after="0" w:afterAutospacing="0" w:line="0" w:lineRule="atLeast"/>
              <w:jc w:val="both"/>
            </w:pPr>
            <w:r w:rsidRPr="3967E514">
              <w:rPr>
                <w:rFonts w:ascii="Aptos" w:eastAsia="Aptos" w:hAnsi="Aptos" w:cs="Aptos"/>
                <w:i/>
                <w:iCs/>
                <w:sz w:val="22"/>
                <w:szCs w:val="22"/>
                <w:lang w:bidi="es-ES"/>
              </w:rPr>
              <w:t>¿Cómo deben supervisarse y evaluarse los progresos en la aplicación de la estrategia? ¿Quién debería ser responsable de supervisar la aplicación y evaluar la estrategia? (</w:t>
            </w:r>
            <w:r w:rsidR="2ABC8402" w:rsidRPr="3967E514">
              <w:rPr>
                <w:rFonts w:ascii="Aptos" w:eastAsia="Aptos" w:hAnsi="Aptos" w:cs="Aptos"/>
                <w:i/>
                <w:iCs/>
                <w:sz w:val="22"/>
                <w:szCs w:val="22"/>
                <w:lang w:bidi="es-ES"/>
              </w:rPr>
              <w:t xml:space="preserve">Por </w:t>
            </w:r>
            <w:r w:rsidRPr="3967E514">
              <w:rPr>
                <w:rFonts w:ascii="Aptos" w:eastAsia="Aptos" w:hAnsi="Aptos" w:cs="Aptos"/>
                <w:i/>
                <w:iCs/>
                <w:sz w:val="22"/>
                <w:szCs w:val="22"/>
                <w:lang w:bidi="es-ES"/>
              </w:rPr>
              <w:t>ejemplo, el Comité de Gestión, un órgano especializado de los Estados partes). ¿Cómo debe garantizarse la participación de todas las partes interesadas pertinentes a lo largo del proceso?</w:t>
            </w:r>
            <w:r w:rsidRPr="3967E514">
              <w:rPr>
                <w:rFonts w:ascii="Aptos" w:eastAsia="Aptos" w:hAnsi="Aptos" w:cs="Aptos"/>
                <w:sz w:val="22"/>
                <w:szCs w:val="22"/>
                <w:lang w:bidi="es-ES"/>
              </w:rPr>
              <w:t xml:space="preserve"> </w:t>
            </w:r>
          </w:p>
          <w:p w14:paraId="72EA2B12" w14:textId="4B2604FE" w:rsidR="00691988" w:rsidRDefault="35FCEAF6" w:rsidP="3967E514">
            <w:pPr>
              <w:pStyle w:val="NormalWeb"/>
              <w:spacing w:before="0" w:beforeAutospacing="0" w:after="0" w:afterAutospacing="0" w:line="0" w:lineRule="atLeast"/>
              <w:jc w:val="both"/>
            </w:pPr>
            <w:r w:rsidRPr="3967E514">
              <w:rPr>
                <w:rFonts w:ascii="Aptos" w:eastAsia="Aptos" w:hAnsi="Aptos" w:cs="Aptos"/>
                <w:b/>
                <w:bCs/>
                <w:sz w:val="22"/>
                <w:szCs w:val="22"/>
                <w:lang w:bidi="es-ES"/>
              </w:rPr>
              <w:t>(Máx.</w:t>
            </w:r>
            <w:r w:rsidR="1C88483B" w:rsidRPr="3967E514">
              <w:rPr>
                <w:rFonts w:ascii="Aptos" w:eastAsia="Aptos" w:hAnsi="Aptos" w:cs="Aptos"/>
                <w:b/>
                <w:bCs/>
                <w:sz w:val="22"/>
                <w:szCs w:val="22"/>
                <w:lang w:bidi="es-ES"/>
              </w:rPr>
              <w:t xml:space="preserve"> 800 caracteres) </w:t>
            </w:r>
          </w:p>
          <w:p w14:paraId="0A6B2ADB" w14:textId="4888CF38" w:rsidR="3967E514" w:rsidRDefault="3967E514" w:rsidP="3967E514">
            <w:pPr>
              <w:pStyle w:val="NormalWeb"/>
              <w:spacing w:before="0" w:beforeAutospacing="0" w:after="0" w:afterAutospacing="0" w:line="0" w:lineRule="atLeast"/>
              <w:jc w:val="both"/>
              <w:rPr>
                <w:rFonts w:ascii="Aptos" w:eastAsia="Aptos" w:hAnsi="Aptos" w:cs="Aptos"/>
                <w:b/>
                <w:bCs/>
                <w:sz w:val="22"/>
                <w:szCs w:val="22"/>
                <w:lang w:bidi="es-ES"/>
              </w:rPr>
            </w:pPr>
          </w:p>
          <w:p w14:paraId="12B8C6AA" w14:textId="08160349" w:rsidR="3967E514" w:rsidRDefault="3967E514" w:rsidP="3967E514">
            <w:pPr>
              <w:pStyle w:val="NormalWeb"/>
              <w:spacing w:before="0" w:beforeAutospacing="0" w:after="0" w:afterAutospacing="0" w:line="0" w:lineRule="atLeast"/>
              <w:jc w:val="both"/>
              <w:rPr>
                <w:rFonts w:ascii="Aptos" w:eastAsia="Aptos" w:hAnsi="Aptos" w:cs="Aptos"/>
                <w:b/>
                <w:bCs/>
                <w:sz w:val="22"/>
                <w:szCs w:val="22"/>
                <w:lang w:bidi="es-ES"/>
              </w:rPr>
            </w:pPr>
          </w:p>
          <w:p w14:paraId="21599E34" w14:textId="1B14744F" w:rsidR="3967E514" w:rsidRDefault="3967E514" w:rsidP="3967E514">
            <w:pPr>
              <w:pStyle w:val="NormalWeb"/>
              <w:spacing w:before="0" w:beforeAutospacing="0" w:after="0" w:afterAutospacing="0" w:line="0" w:lineRule="atLeast"/>
              <w:jc w:val="both"/>
              <w:rPr>
                <w:rFonts w:ascii="Aptos" w:eastAsia="Aptos" w:hAnsi="Aptos" w:cs="Aptos"/>
                <w:b/>
                <w:bCs/>
                <w:sz w:val="22"/>
                <w:szCs w:val="22"/>
                <w:lang w:bidi="es-ES"/>
              </w:rPr>
            </w:pPr>
          </w:p>
          <w:p w14:paraId="078C9431" w14:textId="24CF74C0" w:rsidR="3967E514" w:rsidRDefault="3967E514" w:rsidP="3967E514">
            <w:pPr>
              <w:pStyle w:val="NormalWeb"/>
              <w:spacing w:before="0" w:beforeAutospacing="0" w:after="0" w:afterAutospacing="0" w:line="0" w:lineRule="atLeast"/>
              <w:jc w:val="both"/>
              <w:rPr>
                <w:rFonts w:ascii="Aptos" w:eastAsia="Aptos" w:hAnsi="Aptos" w:cs="Aptos"/>
                <w:b/>
                <w:bCs/>
                <w:sz w:val="22"/>
                <w:szCs w:val="22"/>
                <w:lang w:bidi="es-ES"/>
              </w:rPr>
            </w:pPr>
          </w:p>
          <w:p w14:paraId="03956EFF" w14:textId="7810F555" w:rsidR="00486C66" w:rsidRDefault="25C1DBA0" w:rsidP="00075674">
            <w:pPr>
              <w:pStyle w:val="NormalWeb"/>
              <w:rPr>
                <w:rFonts w:ascii="Aptos" w:eastAsia="Aptos" w:hAnsi="Aptos" w:cs="Aptos"/>
                <w:sz w:val="22"/>
                <w:szCs w:val="22"/>
                <w:lang w:bidi="es-ES"/>
              </w:rPr>
            </w:pPr>
            <w:r w:rsidRPr="50AC8600">
              <w:rPr>
                <w:rFonts w:ascii="Aptos" w:eastAsia="Aptos" w:hAnsi="Aptos" w:cs="Aptos"/>
                <w:sz w:val="22"/>
                <w:szCs w:val="22"/>
                <w:lang w:bidi="es-ES"/>
              </w:rPr>
              <w:t>¿Qué frecuencia deberían tener las evaluaciones?</w:t>
            </w:r>
            <w:r w:rsidR="00486C66">
              <w:rPr>
                <w:lang w:bidi="es-ES"/>
              </w:rPr>
              <w:t xml:space="preserve"> </w:t>
            </w:r>
            <w:r w:rsidR="6CBBD006" w:rsidRPr="50AC8600">
              <w:rPr>
                <w:rFonts w:ascii="Aptos" w:eastAsia="Aptos" w:hAnsi="Aptos" w:cs="Aptos"/>
                <w:sz w:val="22"/>
                <w:szCs w:val="22"/>
                <w:lang w:bidi="es-ES"/>
              </w:rPr>
              <w:t>(marque uno o más)</w:t>
            </w:r>
          </w:p>
          <w:p w14:paraId="751BDB7D" w14:textId="6ED885E4" w:rsidR="00D82AE9" w:rsidRPr="00486C66" w:rsidRDefault="3A6F7DA1" w:rsidP="00486C66">
            <w:pPr>
              <w:pStyle w:val="NormalWeb"/>
              <w:spacing w:before="40" w:beforeAutospacing="0" w:after="40" w:afterAutospacing="0" w:line="40" w:lineRule="atLeast"/>
            </w:pPr>
            <w:r w:rsidRPr="50AC8600">
              <w:rPr>
                <w:rFonts w:ascii="Aptos" w:eastAsia="Aptos" w:hAnsi="Aptos" w:cs="Aptos"/>
                <w:sz w:val="22"/>
                <w:szCs w:val="22"/>
                <w:lang w:bidi="es-ES"/>
              </w:rPr>
              <w:t>☐ Anual</w:t>
            </w:r>
          </w:p>
          <w:p w14:paraId="1546F245" w14:textId="1D342929" w:rsidR="00147931" w:rsidRPr="001724BA" w:rsidRDefault="371286E5" w:rsidP="00486C66">
            <w:pPr>
              <w:pStyle w:val="NormalWeb"/>
              <w:spacing w:before="40" w:beforeAutospacing="0" w:after="40" w:afterAutospacing="0" w:line="40" w:lineRule="atLeast"/>
              <w:jc w:val="both"/>
              <w:rPr>
                <w:rFonts w:ascii="Aptos" w:eastAsia="Aptos" w:hAnsi="Aptos" w:cs="Aptos"/>
                <w:sz w:val="22"/>
                <w:szCs w:val="22"/>
              </w:rPr>
            </w:pPr>
            <w:r w:rsidRPr="055DC004">
              <w:rPr>
                <w:rFonts w:ascii="Aptos" w:eastAsia="Aptos" w:hAnsi="Aptos" w:cs="Aptos"/>
                <w:sz w:val="22"/>
                <w:szCs w:val="22"/>
                <w:lang w:bidi="es-ES"/>
              </w:rPr>
              <w:t xml:space="preserve">☐ Bienal </w:t>
            </w:r>
          </w:p>
          <w:p w14:paraId="113E9736" w14:textId="77777777" w:rsidR="00147931" w:rsidRPr="001724BA" w:rsidRDefault="371286E5" w:rsidP="00486C66">
            <w:pPr>
              <w:pStyle w:val="NormalWeb"/>
              <w:spacing w:before="40" w:beforeAutospacing="0" w:after="40" w:afterAutospacing="0" w:line="40" w:lineRule="atLeast"/>
              <w:jc w:val="both"/>
              <w:rPr>
                <w:rFonts w:ascii="Aptos" w:eastAsia="Aptos" w:hAnsi="Aptos" w:cs="Aptos"/>
                <w:sz w:val="22"/>
                <w:szCs w:val="22"/>
              </w:rPr>
            </w:pPr>
            <w:r w:rsidRPr="055DC004">
              <w:rPr>
                <w:rFonts w:ascii="Aptos" w:eastAsia="Aptos" w:hAnsi="Aptos" w:cs="Aptos"/>
                <w:sz w:val="22"/>
                <w:szCs w:val="22"/>
                <w:lang w:bidi="es-ES"/>
              </w:rPr>
              <w:t xml:space="preserve">☐ A mitad del proceso y al finalizar los cinco años </w:t>
            </w:r>
          </w:p>
          <w:p w14:paraId="73422A7E" w14:textId="0DBFC6E9" w:rsidR="00147931" w:rsidRDefault="371286E5" w:rsidP="00486C66">
            <w:pPr>
              <w:pStyle w:val="NormalWeb"/>
              <w:spacing w:before="40" w:beforeAutospacing="0" w:after="40" w:afterAutospacing="0" w:line="40" w:lineRule="atLeast"/>
              <w:jc w:val="both"/>
              <w:rPr>
                <w:rFonts w:ascii="Aptos" w:eastAsia="Aptos" w:hAnsi="Aptos" w:cs="Aptos"/>
                <w:sz w:val="22"/>
                <w:szCs w:val="22"/>
              </w:rPr>
            </w:pPr>
            <w:r w:rsidRPr="055DC004">
              <w:rPr>
                <w:rFonts w:ascii="Aptos" w:eastAsia="Aptos" w:hAnsi="Aptos" w:cs="Aptos"/>
                <w:sz w:val="22"/>
                <w:szCs w:val="22"/>
                <w:lang w:bidi="es-ES"/>
              </w:rPr>
              <w:t>☐ Otra: ___________</w:t>
            </w:r>
          </w:p>
          <w:p w14:paraId="1DC907DF" w14:textId="0C17E88A" w:rsidR="001724BA" w:rsidRPr="002D67D3" w:rsidRDefault="001724BA" w:rsidP="055DC004">
            <w:pPr>
              <w:widowControl/>
              <w:autoSpaceDE/>
              <w:autoSpaceDN/>
              <w:spacing w:before="100" w:beforeAutospacing="1" w:after="100" w:afterAutospacing="1"/>
              <w:jc w:val="both"/>
              <w:rPr>
                <w:rFonts w:ascii="Aptos" w:eastAsia="Aptos" w:hAnsi="Aptos" w:cs="Aptos"/>
                <w:b/>
                <w:bCs/>
                <w:lang w:bidi="ar-SA"/>
              </w:rPr>
            </w:pPr>
          </w:p>
        </w:tc>
      </w:tr>
      <w:tr w:rsidR="008F3D9D" w:rsidRPr="002D67D3" w14:paraId="63898E37" w14:textId="77777777" w:rsidTr="50AC8600">
        <w:trPr>
          <w:trHeight w:val="1557"/>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28CE66C" w14:textId="77777777" w:rsidR="00486C66" w:rsidRDefault="10A473BA" w:rsidP="00486C66">
            <w:pPr>
              <w:widowControl/>
              <w:autoSpaceDE/>
              <w:autoSpaceDN/>
              <w:jc w:val="both"/>
            </w:pPr>
            <w:r w:rsidRPr="3967E514">
              <w:rPr>
                <w:rFonts w:ascii="Aptos" w:eastAsia="Aptos" w:hAnsi="Aptos" w:cs="Aptos"/>
                <w:b/>
                <w:bCs/>
                <w:lang w:bidi="es-ES"/>
              </w:rPr>
              <w:lastRenderedPageBreak/>
              <w:t xml:space="preserve">¿Qué debe medirse? </w:t>
            </w:r>
            <w:r w:rsidRPr="3967E514">
              <w:rPr>
                <w:rFonts w:ascii="Aptos" w:eastAsia="Aptos" w:hAnsi="Aptos" w:cs="Aptos"/>
                <w:i/>
                <w:iCs/>
                <w:lang w:bidi="es-ES"/>
              </w:rPr>
              <w:t>En su opinión, ¿cuáles son las dimensiones más importantes que hay que supervisar o evaluar (entrega, resultados, impacto, participación, calidad de los informes, etc.)?</w:t>
            </w:r>
            <w:r w:rsidRPr="3967E514">
              <w:rPr>
                <w:rFonts w:ascii="Aptos" w:eastAsia="Aptos" w:hAnsi="Aptos" w:cs="Aptos"/>
                <w:lang w:bidi="es-ES"/>
              </w:rPr>
              <w:t xml:space="preserve"> </w:t>
            </w:r>
          </w:p>
          <w:p w14:paraId="666193D7" w14:textId="5A6F7FF6" w:rsidR="00147931" w:rsidRPr="00486C66" w:rsidRDefault="10A473BA" w:rsidP="00486C66">
            <w:pPr>
              <w:widowControl/>
              <w:autoSpaceDE/>
              <w:autoSpaceDN/>
              <w:jc w:val="both"/>
            </w:pPr>
            <w:r w:rsidRPr="3967E514">
              <w:rPr>
                <w:rFonts w:ascii="Aptos" w:eastAsia="Aptos" w:hAnsi="Aptos" w:cs="Aptos"/>
                <w:b/>
                <w:bCs/>
                <w:lang w:bidi="es-ES"/>
              </w:rPr>
              <w:t>(</w:t>
            </w:r>
            <w:r w:rsidR="35FCEAF6" w:rsidRPr="3967E514">
              <w:rPr>
                <w:rFonts w:ascii="Aptos" w:eastAsia="Aptos" w:hAnsi="Aptos" w:cs="Aptos"/>
                <w:b/>
                <w:bCs/>
                <w:lang w:bidi="es-ES"/>
              </w:rPr>
              <w:t>Máx.</w:t>
            </w:r>
            <w:r w:rsidRPr="3967E514">
              <w:rPr>
                <w:rFonts w:ascii="Aptos" w:eastAsia="Aptos" w:hAnsi="Aptos" w:cs="Aptos"/>
                <w:b/>
                <w:bCs/>
                <w:lang w:bidi="es-ES"/>
              </w:rPr>
              <w:t xml:space="preserve"> 800 caracteres)</w:t>
            </w:r>
          </w:p>
          <w:p w14:paraId="4713CCBD" w14:textId="77777777" w:rsidR="001724BA" w:rsidRDefault="001724BA" w:rsidP="055DC004">
            <w:pPr>
              <w:widowControl/>
              <w:autoSpaceDE/>
              <w:autoSpaceDN/>
              <w:spacing w:before="100" w:beforeAutospacing="1" w:after="100" w:afterAutospacing="1"/>
              <w:jc w:val="both"/>
              <w:rPr>
                <w:rFonts w:ascii="Aptos" w:eastAsia="Aptos" w:hAnsi="Aptos" w:cs="Aptos"/>
                <w:i/>
                <w:iCs/>
                <w:lang w:bidi="ar-SA"/>
              </w:rPr>
            </w:pPr>
          </w:p>
          <w:p w14:paraId="01F743C6" w14:textId="75501E5F" w:rsidR="001724BA" w:rsidRPr="002D67D3" w:rsidRDefault="001724BA" w:rsidP="055DC004">
            <w:pPr>
              <w:widowControl/>
              <w:autoSpaceDE/>
              <w:autoSpaceDN/>
              <w:spacing w:before="100" w:beforeAutospacing="1" w:after="100" w:afterAutospacing="1"/>
              <w:jc w:val="both"/>
              <w:rPr>
                <w:rFonts w:ascii="Aptos" w:eastAsia="Aptos" w:hAnsi="Aptos" w:cs="Aptos"/>
                <w:i/>
                <w:iCs/>
                <w:lang w:bidi="ar-SA"/>
              </w:rPr>
            </w:pPr>
          </w:p>
          <w:p w14:paraId="688982FF" w14:textId="19F0FC68" w:rsidR="001724BA" w:rsidRPr="002D67D3" w:rsidRDefault="001724BA" w:rsidP="055DC004">
            <w:pPr>
              <w:widowControl/>
              <w:autoSpaceDE/>
              <w:autoSpaceDN/>
              <w:spacing w:before="100" w:beforeAutospacing="1" w:after="100" w:afterAutospacing="1"/>
              <w:jc w:val="both"/>
              <w:rPr>
                <w:rFonts w:ascii="Aptos" w:eastAsia="Aptos" w:hAnsi="Aptos" w:cs="Aptos"/>
                <w:i/>
                <w:iCs/>
                <w:lang w:bidi="ar-SA"/>
              </w:rPr>
            </w:pPr>
          </w:p>
          <w:p w14:paraId="7439AC07" w14:textId="6DC0B0A2" w:rsidR="001724BA" w:rsidRPr="002D67D3" w:rsidRDefault="001724BA" w:rsidP="055DC004">
            <w:pPr>
              <w:widowControl/>
              <w:autoSpaceDE/>
              <w:autoSpaceDN/>
              <w:spacing w:before="100" w:beforeAutospacing="1" w:after="100" w:afterAutospacing="1"/>
              <w:jc w:val="both"/>
              <w:rPr>
                <w:rFonts w:ascii="Aptos" w:eastAsia="Aptos" w:hAnsi="Aptos" w:cs="Aptos"/>
                <w:i/>
                <w:iCs/>
                <w:lang w:bidi="ar-SA"/>
              </w:rPr>
            </w:pPr>
          </w:p>
        </w:tc>
      </w:tr>
      <w:tr w:rsidR="008F3D9D" w:rsidRPr="002D67D3" w14:paraId="0ACA8B31" w14:textId="77777777" w:rsidTr="00486C66">
        <w:trPr>
          <w:trHeight w:val="330"/>
          <w:jc w:val="center"/>
        </w:trPr>
        <w:tc>
          <w:tcPr>
            <w:tcW w:w="10345" w:type="dxa"/>
            <w:gridSpan w:val="4"/>
            <w:tcBorders>
              <w:top w:val="double" w:sz="4" w:space="0" w:color="000000" w:themeColor="text1"/>
              <w:left w:val="double" w:sz="4" w:space="0" w:color="auto"/>
              <w:bottom w:val="double" w:sz="4" w:space="0" w:color="000000" w:themeColor="text1"/>
              <w:right w:val="double" w:sz="4" w:space="0" w:color="auto"/>
            </w:tcBorders>
            <w:shd w:val="clear" w:color="auto" w:fill="1F497D" w:themeFill="text2"/>
          </w:tcPr>
          <w:p w14:paraId="3616265D" w14:textId="5185BFD6" w:rsidR="00147931" w:rsidRPr="00486C66" w:rsidRDefault="39155680" w:rsidP="3967E514">
            <w:pPr>
              <w:pStyle w:val="Heading2"/>
              <w:spacing w:before="0"/>
              <w:jc w:val="both"/>
              <w:rPr>
                <w:rFonts w:ascii="Aptos" w:eastAsia="Aptos" w:hAnsi="Aptos" w:cs="Aptos"/>
                <w:b/>
                <w:bCs/>
                <w:color w:val="FFFFFF" w:themeColor="background1"/>
                <w:sz w:val="24"/>
                <w:szCs w:val="24"/>
                <w:lang w:bidi="ar-SA"/>
              </w:rPr>
            </w:pPr>
            <w:r w:rsidRPr="00486C66">
              <w:rPr>
                <w:rFonts w:ascii="Aptos" w:eastAsia="Aptos" w:hAnsi="Aptos" w:cs="Aptos"/>
                <w:b/>
                <w:bCs/>
                <w:color w:val="FFFFFF" w:themeColor="background1"/>
                <w:sz w:val="24"/>
                <w:szCs w:val="24"/>
                <w:lang w:bidi="es-ES"/>
              </w:rPr>
              <w:t>Parte III – Alcance de la presentación</w:t>
            </w:r>
          </w:p>
        </w:tc>
      </w:tr>
      <w:tr w:rsidR="008F3D9D" w:rsidRPr="002D67D3" w14:paraId="46BDB039" w14:textId="77777777" w:rsidTr="00486C66">
        <w:trPr>
          <w:trHeight w:val="3381"/>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F73E575" w14:textId="77777777" w:rsidR="00147931" w:rsidRPr="00486C66" w:rsidRDefault="371286E5" w:rsidP="00486C66">
            <w:pPr>
              <w:widowControl/>
              <w:autoSpaceDE/>
              <w:autoSpaceDN/>
              <w:jc w:val="both"/>
              <w:outlineLvl w:val="2"/>
              <w:rPr>
                <w:rFonts w:ascii="Aptos" w:eastAsia="Aptos" w:hAnsi="Aptos" w:cs="Aptos"/>
                <w:b/>
                <w:bCs/>
                <w:lang w:bidi="ar-SA"/>
              </w:rPr>
            </w:pPr>
            <w:r w:rsidRPr="00486C66">
              <w:rPr>
                <w:rFonts w:ascii="Aptos" w:eastAsia="Aptos" w:hAnsi="Aptos" w:cs="Aptos"/>
                <w:b/>
                <w:lang w:bidi="es-ES"/>
              </w:rPr>
              <w:t>Área(s) temática(s) abordada(s)</w:t>
            </w:r>
          </w:p>
          <w:p w14:paraId="1C36B6DD" w14:textId="77777777" w:rsidR="00147931" w:rsidRPr="002D67D3" w:rsidRDefault="1C88483B" w:rsidP="00486C66">
            <w:pPr>
              <w:widowControl/>
              <w:autoSpaceDE/>
              <w:autoSpaceDN/>
              <w:spacing w:line="60" w:lineRule="atLeast"/>
              <w:jc w:val="both"/>
            </w:pPr>
            <w:r w:rsidRPr="3967E514">
              <w:rPr>
                <w:rFonts w:ascii="Aptos" w:eastAsia="Aptos" w:hAnsi="Aptos" w:cs="Aptos"/>
                <w:i/>
                <w:iCs/>
                <w:lang w:bidi="es-ES"/>
              </w:rPr>
              <w:t>(Marque todas las opciones que correspondan)</w:t>
            </w:r>
          </w:p>
          <w:p w14:paraId="05B2AE8D" w14:textId="113B600D" w:rsidR="3967E514" w:rsidRDefault="3967E514" w:rsidP="00486C66">
            <w:pPr>
              <w:widowControl/>
              <w:spacing w:line="60" w:lineRule="atLeast"/>
              <w:jc w:val="both"/>
              <w:rPr>
                <w:rFonts w:ascii="Aptos" w:eastAsia="Aptos" w:hAnsi="Aptos" w:cs="Aptos"/>
                <w:i/>
                <w:iCs/>
                <w:lang w:bidi="es-ES"/>
              </w:rPr>
            </w:pPr>
          </w:p>
          <w:p w14:paraId="0C2A1D96" w14:textId="1A7F5A0E" w:rsidR="00147931" w:rsidRPr="002D67D3" w:rsidRDefault="10A473BA" w:rsidP="3967E514">
            <w:pPr>
              <w:widowControl/>
              <w:autoSpaceDE/>
              <w:autoSpaceDN/>
              <w:spacing w:before="60" w:after="60" w:line="60" w:lineRule="atLeast"/>
              <w:rPr>
                <w:rFonts w:ascii="Aptos" w:eastAsia="Aptos" w:hAnsi="Aptos" w:cs="Aptos"/>
                <w:lang w:bidi="ar-SA"/>
              </w:rPr>
            </w:pPr>
            <w:r w:rsidRPr="3967E514">
              <w:rPr>
                <w:rFonts w:ascii="Aptos" w:eastAsia="Aptos" w:hAnsi="Aptos" w:cs="Aptos"/>
                <w:lang w:bidi="es-ES"/>
              </w:rPr>
              <w:t>☐ Área A: Aplicación</w:t>
            </w:r>
            <w:r w:rsidR="2729C286">
              <w:br/>
            </w:r>
            <w:r w:rsidRPr="3967E514">
              <w:rPr>
                <w:rFonts w:ascii="Aptos" w:eastAsia="Aptos" w:hAnsi="Aptos" w:cs="Aptos"/>
                <w:lang w:bidi="es-ES"/>
              </w:rPr>
              <w:t xml:space="preserve">☐ Área B: Cumplimiento de los </w:t>
            </w:r>
            <w:r w:rsidR="29859EB4" w:rsidRPr="3967E514">
              <w:rPr>
                <w:rFonts w:ascii="Aptos" w:eastAsia="Aptos" w:hAnsi="Aptos" w:cs="Aptos"/>
                <w:lang w:bidi="es-ES"/>
              </w:rPr>
              <w:t>A</w:t>
            </w:r>
            <w:r w:rsidRPr="3967E514">
              <w:rPr>
                <w:rFonts w:ascii="Aptos" w:eastAsia="Aptos" w:hAnsi="Aptos" w:cs="Aptos"/>
                <w:lang w:bidi="es-ES"/>
              </w:rPr>
              <w:t>rtículos 6 y 7</w:t>
            </w:r>
            <w:r w:rsidR="2729C286">
              <w:br/>
            </w:r>
            <w:r w:rsidRPr="3967E514">
              <w:rPr>
                <w:rFonts w:ascii="Aptos" w:eastAsia="Aptos" w:hAnsi="Aptos" w:cs="Aptos"/>
                <w:lang w:bidi="es-ES"/>
              </w:rPr>
              <w:t>☐ Área C: Universalización</w:t>
            </w:r>
            <w:r w:rsidR="2729C286">
              <w:br/>
            </w:r>
            <w:r w:rsidRPr="3967E514">
              <w:rPr>
                <w:rFonts w:ascii="Aptos" w:eastAsia="Aptos" w:hAnsi="Aptos" w:cs="Aptos"/>
                <w:lang w:bidi="es-ES"/>
              </w:rPr>
              <w:t>☐ Área D: Transparencia</w:t>
            </w:r>
            <w:r w:rsidR="2729C286">
              <w:br/>
            </w:r>
            <w:r w:rsidRPr="3967E514">
              <w:rPr>
                <w:rFonts w:ascii="Aptos" w:eastAsia="Aptos" w:hAnsi="Aptos" w:cs="Aptos"/>
                <w:lang w:bidi="es-ES"/>
              </w:rPr>
              <w:t xml:space="preserve">☐ Área E: Infraestructura y </w:t>
            </w:r>
            <w:r w:rsidR="29859EB4" w:rsidRPr="3967E514">
              <w:rPr>
                <w:rFonts w:ascii="Aptos" w:eastAsia="Aptos" w:hAnsi="Aptos" w:cs="Aptos"/>
                <w:lang w:bidi="es-ES"/>
              </w:rPr>
              <w:t>Recursos</w:t>
            </w:r>
            <w:r w:rsidRPr="3967E514">
              <w:rPr>
                <w:rFonts w:ascii="Aptos" w:eastAsia="Aptos" w:hAnsi="Aptos" w:cs="Aptos"/>
                <w:lang w:bidi="es-ES"/>
              </w:rPr>
              <w:t xml:space="preserve"> </w:t>
            </w:r>
            <w:r w:rsidR="2729C286">
              <w:br/>
            </w:r>
            <w:r w:rsidRPr="3967E514">
              <w:rPr>
                <w:rFonts w:ascii="Aptos" w:eastAsia="Aptos" w:hAnsi="Aptos" w:cs="Aptos"/>
                <w:lang w:bidi="es-ES"/>
              </w:rPr>
              <w:t xml:space="preserve">☐ Área F: Cooperación </w:t>
            </w:r>
            <w:r w:rsidR="29859EB4" w:rsidRPr="3967E514">
              <w:rPr>
                <w:rFonts w:ascii="Aptos" w:eastAsia="Aptos" w:hAnsi="Aptos" w:cs="Aptos"/>
                <w:lang w:bidi="es-ES"/>
              </w:rPr>
              <w:t>Internacional</w:t>
            </w:r>
            <w:r w:rsidR="2729C286">
              <w:br/>
            </w:r>
            <w:r w:rsidRPr="3967E514">
              <w:rPr>
                <w:rFonts w:ascii="Aptos" w:eastAsia="Aptos" w:hAnsi="Aptos" w:cs="Aptos"/>
                <w:lang w:bidi="es-ES"/>
              </w:rPr>
              <w:t xml:space="preserve">☐ Área G: Asistencia </w:t>
            </w:r>
            <w:r w:rsidR="29859EB4" w:rsidRPr="3967E514">
              <w:rPr>
                <w:rFonts w:ascii="Aptos" w:eastAsia="Aptos" w:hAnsi="Aptos" w:cs="Aptos"/>
                <w:lang w:bidi="es-ES"/>
              </w:rPr>
              <w:t>Internacional</w:t>
            </w:r>
            <w:r w:rsidR="2729C286">
              <w:br/>
            </w:r>
            <w:r w:rsidRPr="3967E514">
              <w:rPr>
                <w:rFonts w:ascii="Aptos" w:eastAsia="Aptos" w:hAnsi="Aptos" w:cs="Aptos"/>
                <w:lang w:bidi="es-ES"/>
              </w:rPr>
              <w:t>☐ Área H: Género</w:t>
            </w:r>
          </w:p>
        </w:tc>
      </w:tr>
      <w:tr w:rsidR="008F3D9D" w:rsidRPr="002D67D3" w14:paraId="64A59F54" w14:textId="77777777" w:rsidTr="50AC8600">
        <w:trPr>
          <w:trHeight w:val="44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6DE77CA4" w14:textId="783AD8B6" w:rsidR="00DE04F0" w:rsidRPr="002D67D3" w:rsidRDefault="1E49E330" w:rsidP="055DC004">
            <w:pPr>
              <w:widowControl/>
              <w:autoSpaceDE/>
              <w:autoSpaceDN/>
              <w:spacing w:before="100" w:beforeAutospacing="1" w:after="100" w:afterAutospacing="1"/>
              <w:jc w:val="both"/>
              <w:outlineLvl w:val="2"/>
              <w:rPr>
                <w:rFonts w:ascii="Aptos" w:eastAsia="Aptos" w:hAnsi="Aptos" w:cs="Aptos"/>
                <w:b/>
                <w:bCs/>
                <w:i/>
                <w:iCs/>
                <w:lang w:bidi="ar-SA"/>
              </w:rPr>
            </w:pPr>
            <w:r w:rsidRPr="055DC004">
              <w:rPr>
                <w:rFonts w:ascii="Aptos" w:eastAsia="Aptos" w:hAnsi="Aptos" w:cs="Aptos"/>
                <w:b/>
                <w:i/>
                <w:lang w:bidi="es-ES"/>
              </w:rPr>
              <w:t>Nota: Para cada área temática seleccionada, se solicita a los encuestados que completen la Parte IV por separado.</w:t>
            </w:r>
          </w:p>
        </w:tc>
      </w:tr>
      <w:tr w:rsidR="008F3D9D" w:rsidRPr="002D67D3" w14:paraId="01160FC7" w14:textId="77777777" w:rsidTr="00486C66">
        <w:trPr>
          <w:trHeight w:val="435"/>
          <w:jc w:val="center"/>
        </w:trPr>
        <w:tc>
          <w:tcPr>
            <w:tcW w:w="10345" w:type="dxa"/>
            <w:gridSpan w:val="4"/>
            <w:tcBorders>
              <w:top w:val="double" w:sz="4" w:space="0" w:color="000000" w:themeColor="text1"/>
              <w:left w:val="double" w:sz="4" w:space="0" w:color="auto"/>
              <w:bottom w:val="double" w:sz="4" w:space="0" w:color="000000" w:themeColor="text1"/>
              <w:right w:val="double" w:sz="4" w:space="0" w:color="auto"/>
            </w:tcBorders>
            <w:shd w:val="clear" w:color="auto" w:fill="1F497D" w:themeFill="text2"/>
          </w:tcPr>
          <w:p w14:paraId="61226F56" w14:textId="37FCBF11" w:rsidR="00DE04F0" w:rsidRPr="00486C66" w:rsidRDefault="38D7DE21" w:rsidP="3967E514">
            <w:pPr>
              <w:pStyle w:val="Title"/>
              <w:jc w:val="both"/>
              <w:rPr>
                <w:rFonts w:ascii="Aptos" w:eastAsia="Aptos" w:hAnsi="Aptos" w:cs="Aptos"/>
                <w:b/>
                <w:bCs/>
                <w:i/>
                <w:iCs/>
                <w:color w:val="FFFFFF" w:themeColor="background1"/>
                <w:sz w:val="24"/>
                <w:szCs w:val="24"/>
                <w:lang w:bidi="ar-SA"/>
              </w:rPr>
            </w:pPr>
            <w:r w:rsidRPr="00486C66">
              <w:rPr>
                <w:rFonts w:ascii="Aptos" w:eastAsia="Aptos" w:hAnsi="Aptos" w:cs="Aptos"/>
                <w:b/>
                <w:bCs/>
                <w:color w:val="FFFFFF" w:themeColor="background1"/>
                <w:sz w:val="24"/>
                <w:szCs w:val="24"/>
                <w:lang w:bidi="es-ES"/>
              </w:rPr>
              <w:t>Parte IV — Propuestas por área temática</w:t>
            </w:r>
          </w:p>
        </w:tc>
      </w:tr>
      <w:tr w:rsidR="008F3D9D" w:rsidRPr="002D67D3" w14:paraId="2D29EF36" w14:textId="77777777" w:rsidTr="00486C66">
        <w:trPr>
          <w:trHeight w:val="240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3E953E94" w14:textId="78A5AD9F" w:rsidR="00DE04F0" w:rsidRPr="00486C66" w:rsidRDefault="7FFB3893" w:rsidP="055DC004">
            <w:pPr>
              <w:widowControl/>
              <w:autoSpaceDE/>
              <w:autoSpaceDN/>
              <w:spacing w:before="100" w:beforeAutospacing="1" w:after="100" w:afterAutospacing="1"/>
              <w:jc w:val="both"/>
              <w:outlineLvl w:val="2"/>
              <w:rPr>
                <w:rFonts w:ascii="Aptos" w:eastAsia="Aptos" w:hAnsi="Aptos" w:cs="Aptos"/>
                <w:i/>
                <w:iCs/>
              </w:rPr>
            </w:pPr>
            <w:r w:rsidRPr="055DC004">
              <w:rPr>
                <w:rFonts w:ascii="Aptos" w:eastAsia="Aptos" w:hAnsi="Aptos" w:cs="Aptos"/>
                <w:b/>
                <w:lang w:bidi="es-ES"/>
              </w:rPr>
              <w:t>Instrucciones:</w:t>
            </w:r>
            <w:r w:rsidRPr="055DC004">
              <w:rPr>
                <w:rFonts w:ascii="Aptos" w:eastAsia="Aptos" w:hAnsi="Aptos" w:cs="Aptos"/>
                <w:lang w:bidi="es-ES"/>
              </w:rPr>
              <w:t xml:space="preserve"> </w:t>
            </w:r>
            <w:r w:rsidRPr="00486C66">
              <w:rPr>
                <w:rFonts w:ascii="Aptos" w:eastAsia="Aptos" w:hAnsi="Aptos" w:cs="Aptos"/>
                <w:i/>
                <w:iCs/>
                <w:lang w:bidi="es-ES"/>
              </w:rPr>
              <w:t>Complete las secciones siguientes solo para las áreas temáticas que desee abordar. Para cada área, se invita a los encuestados a proponer objetivos, acciones prioritarias, medidas de desempeño, plazos o hitos indicativos, órganos o procesos del TCA responsables y recursos necesarios (financieros y humanos, cuando corresponda).</w:t>
            </w:r>
            <w:r w:rsidR="00486C66">
              <w:rPr>
                <w:rFonts w:ascii="Aptos" w:eastAsia="Aptos" w:hAnsi="Aptos" w:cs="Aptos"/>
                <w:i/>
                <w:iCs/>
              </w:rPr>
              <w:t xml:space="preserve"> </w:t>
            </w:r>
            <w:r w:rsidRPr="00486C66">
              <w:rPr>
                <w:rFonts w:ascii="Aptos" w:eastAsia="Aptos" w:hAnsi="Aptos" w:cs="Aptos"/>
                <w:i/>
                <w:iCs/>
                <w:lang w:bidi="es-ES"/>
              </w:rPr>
              <w:t xml:space="preserve">Para cada área temática, se proporciona una breve serie de preguntas orientativas únicamente a modo de guía. Estas preguntas se sugieren solo a modo de ejemplo, no son exhaustivas ni prescriptivas, y los encuestados no están obligados a responder todas. Será suficiente dar respuestas breves y selectivas. </w:t>
            </w:r>
          </w:p>
          <w:p w14:paraId="7329FF09" w14:textId="2D0EDADB" w:rsidR="00DE04F0" w:rsidRPr="00486C66" w:rsidRDefault="0BF948F6" w:rsidP="3967E514">
            <w:pPr>
              <w:widowControl/>
              <w:autoSpaceDE/>
              <w:autoSpaceDN/>
              <w:spacing w:before="100" w:beforeAutospacing="1" w:after="100" w:afterAutospacing="1"/>
              <w:jc w:val="both"/>
              <w:outlineLvl w:val="2"/>
              <w:rPr>
                <w:rFonts w:ascii="Aptos" w:eastAsia="Aptos" w:hAnsi="Aptos" w:cs="Aptos"/>
                <w:b/>
                <w:bCs/>
                <w:u w:val="single"/>
              </w:rPr>
            </w:pPr>
            <w:r w:rsidRPr="00486C66">
              <w:rPr>
                <w:rStyle w:val="Emphasis"/>
                <w:rFonts w:ascii="Aptos" w:eastAsia="Aptos" w:hAnsi="Aptos" w:cs="Aptos"/>
                <w:i w:val="0"/>
                <w:iCs w:val="0"/>
                <w:u w:val="single"/>
                <w:lang w:bidi="es-ES"/>
              </w:rPr>
              <w:t>Hay limitación de caracteres para que los aportes sean breves.</w:t>
            </w:r>
          </w:p>
        </w:tc>
      </w:tr>
      <w:tr w:rsidR="008F3D9D" w:rsidRPr="002D67D3" w14:paraId="67AD1B1B" w14:textId="77777777" w:rsidTr="00486C66">
        <w:trPr>
          <w:trHeight w:val="405"/>
          <w:jc w:val="center"/>
        </w:trPr>
        <w:tc>
          <w:tcPr>
            <w:tcW w:w="10345" w:type="dxa"/>
            <w:gridSpan w:val="4"/>
            <w:tcBorders>
              <w:top w:val="double" w:sz="4" w:space="0" w:color="000000" w:themeColor="text1"/>
              <w:bottom w:val="double" w:sz="4" w:space="0" w:color="000000" w:themeColor="text1"/>
            </w:tcBorders>
            <w:shd w:val="clear" w:color="auto" w:fill="95B3D7" w:themeFill="accent1" w:themeFillTint="99"/>
          </w:tcPr>
          <w:p w14:paraId="33949F39" w14:textId="49DDD833" w:rsidR="00147931" w:rsidRPr="002D67D3" w:rsidRDefault="1C88483B" w:rsidP="3967E514">
            <w:pPr>
              <w:pStyle w:val="Heading3"/>
              <w:spacing w:before="0"/>
              <w:jc w:val="both"/>
              <w:rPr>
                <w:rFonts w:ascii="Aptos" w:eastAsia="Aptos" w:hAnsi="Aptos" w:cs="Aptos"/>
                <w:b/>
                <w:bCs/>
                <w:sz w:val="22"/>
                <w:szCs w:val="22"/>
                <w:lang w:bidi="ar-SA"/>
              </w:rPr>
            </w:pPr>
            <w:r w:rsidRPr="3967E514">
              <w:rPr>
                <w:rFonts w:ascii="Aptos" w:eastAsia="Aptos" w:hAnsi="Aptos" w:cs="Aptos"/>
                <w:b/>
                <w:bCs/>
                <w:color w:val="000000" w:themeColor="text1"/>
                <w:sz w:val="22"/>
                <w:szCs w:val="22"/>
                <w:lang w:bidi="es-ES"/>
              </w:rPr>
              <w:t>ÁREA A — Aplicación</w:t>
            </w:r>
          </w:p>
        </w:tc>
      </w:tr>
      <w:tr w:rsidR="008F3D9D" w:rsidRPr="002D67D3" w14:paraId="67E5044D" w14:textId="77777777" w:rsidTr="50AC8600">
        <w:trPr>
          <w:trHeight w:val="53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4A4DD401" w14:textId="77777777" w:rsidR="005874CB" w:rsidRPr="005874CB" w:rsidRDefault="10A473BA" w:rsidP="3967E514">
            <w:pPr>
              <w:widowControl/>
              <w:autoSpaceDE/>
              <w:autoSpaceDN/>
              <w:spacing w:before="100" w:beforeAutospacing="1" w:after="100" w:afterAutospacing="1"/>
              <w:jc w:val="both"/>
            </w:pPr>
            <w:r w:rsidRPr="3967E514">
              <w:rPr>
                <w:rFonts w:ascii="Aptos" w:eastAsia="Aptos" w:hAnsi="Aptos" w:cs="Aptos"/>
                <w:b/>
                <w:bCs/>
                <w:lang w:bidi="es-ES"/>
              </w:rPr>
              <w:t xml:space="preserve">Enfoque: </w:t>
            </w:r>
            <w:r w:rsidRPr="3967E514">
              <w:rPr>
                <w:rFonts w:ascii="Aptos" w:eastAsia="Aptos" w:hAnsi="Aptos" w:cs="Aptos"/>
                <w:lang w:bidi="es-ES"/>
              </w:rPr>
              <w:t>Alcance; sistemas nacionales de control y listas de control; impacto de las decisiones de transferencia; regulación de la importación, la intermediación o el corretaje y el tránsito o transbordo; prevención y tratamiento del desvío; mantenimiento de registros.</w:t>
            </w:r>
          </w:p>
          <w:p w14:paraId="584CEF74" w14:textId="7B3BDB4C" w:rsidR="005874CB" w:rsidRPr="001E1C8B" w:rsidRDefault="19D4FDD4" w:rsidP="055DC004">
            <w:pPr>
              <w:widowControl/>
              <w:autoSpaceDE/>
              <w:autoSpaceDN/>
              <w:spacing w:before="100" w:beforeAutospacing="1"/>
              <w:jc w:val="both"/>
              <w:rPr>
                <w:rFonts w:ascii="Aptos" w:eastAsia="Aptos" w:hAnsi="Aptos" w:cs="Aptos"/>
                <w:lang w:bidi="ar-SA"/>
              </w:rPr>
            </w:pPr>
            <w:r w:rsidRPr="055DC004">
              <w:rPr>
                <w:rFonts w:ascii="Aptos" w:eastAsia="Aptos" w:hAnsi="Aptos" w:cs="Aptos"/>
                <w:b/>
                <w:lang w:bidi="es-ES"/>
              </w:rPr>
              <w:t>Preguntas orientativas</w:t>
            </w:r>
            <w:r w:rsidRPr="055DC004">
              <w:rPr>
                <w:rFonts w:ascii="Aptos" w:eastAsia="Aptos" w:hAnsi="Aptos" w:cs="Aptos"/>
                <w:lang w:bidi="es-ES"/>
              </w:rPr>
              <w:t>:</w:t>
            </w:r>
          </w:p>
          <w:p w14:paraId="5A9C16FB" w14:textId="77777777" w:rsidR="007D6F03" w:rsidRPr="002E3EC9" w:rsidRDefault="5A086C3B" w:rsidP="055DC004">
            <w:pPr>
              <w:pStyle w:val="ListParagraph"/>
              <w:widowControl/>
              <w:numPr>
                <w:ilvl w:val="0"/>
                <w:numId w:val="11"/>
              </w:numPr>
              <w:autoSpaceDE/>
              <w:autoSpaceDN/>
              <w:spacing w:before="0" w:after="100" w:afterAutospacing="1"/>
              <w:ind w:left="447"/>
              <w:contextualSpacing/>
              <w:jc w:val="both"/>
              <w:rPr>
                <w:rFonts w:ascii="Aptos" w:eastAsia="Aptos" w:hAnsi="Aptos" w:cs="Aptos"/>
                <w:i/>
                <w:iCs/>
              </w:rPr>
            </w:pPr>
            <w:r w:rsidRPr="055DC004">
              <w:rPr>
                <w:rFonts w:ascii="Aptos" w:eastAsia="Aptos" w:hAnsi="Aptos" w:cs="Aptos"/>
                <w:i/>
                <w:lang w:bidi="es-ES"/>
              </w:rPr>
              <w:t>¿Cuáles deberían ser los objetivos prioritarios de aplicación del TCA en los próximos cinco años?  ¿Qué áreas de aplicación deberían recibir una atención especial?</w:t>
            </w:r>
          </w:p>
          <w:p w14:paraId="312A7878" w14:textId="77777777" w:rsidR="007D6F03" w:rsidRPr="002E3EC9" w:rsidRDefault="5A086C3B" w:rsidP="055DC004">
            <w:pPr>
              <w:pStyle w:val="ListParagraph"/>
              <w:numPr>
                <w:ilvl w:val="0"/>
                <w:numId w:val="11"/>
              </w:numPr>
              <w:spacing w:before="0"/>
              <w:ind w:left="447"/>
              <w:contextualSpacing/>
              <w:jc w:val="both"/>
              <w:rPr>
                <w:rFonts w:ascii="Aptos" w:eastAsia="Aptos" w:hAnsi="Aptos" w:cs="Aptos"/>
                <w:i/>
                <w:iCs/>
              </w:rPr>
            </w:pPr>
            <w:r w:rsidRPr="055DC004">
              <w:rPr>
                <w:rFonts w:ascii="Aptos" w:eastAsia="Aptos" w:hAnsi="Aptos" w:cs="Aptos"/>
                <w:i/>
                <w:lang w:bidi="es-ES"/>
              </w:rPr>
              <w:lastRenderedPageBreak/>
              <w:t>¿Cómo debe abordar la estrategia las discusiones actuales y anticipadas en el WGETI? ¿Qué acciones y medidas podrían incluirse respecto de los temas relacionados?</w:t>
            </w:r>
            <w:r w:rsidR="007D6F03" w:rsidRPr="055DC004">
              <w:rPr>
                <w:rStyle w:val="FootnoteReference"/>
                <w:rFonts w:ascii="Aptos" w:eastAsia="Aptos" w:hAnsi="Aptos" w:cs="Aptos"/>
                <w:i/>
                <w:lang w:bidi="es-ES"/>
              </w:rPr>
              <w:footnoteReference w:id="1"/>
            </w:r>
            <w:r w:rsidRPr="055DC004">
              <w:rPr>
                <w:rFonts w:ascii="Aptos" w:eastAsia="Aptos" w:hAnsi="Aptos" w:cs="Aptos"/>
                <w:i/>
                <w:lang w:bidi="es-ES"/>
              </w:rPr>
              <w:t xml:space="preserve"> </w:t>
            </w:r>
          </w:p>
          <w:p w14:paraId="410D3F88" w14:textId="35CD13D6" w:rsidR="00493C00" w:rsidRDefault="7CA5F17D" w:rsidP="055DC004">
            <w:pPr>
              <w:pStyle w:val="ListParagraph"/>
              <w:widowControl/>
              <w:numPr>
                <w:ilvl w:val="0"/>
                <w:numId w:val="11"/>
              </w:numPr>
              <w:autoSpaceDE/>
              <w:autoSpaceDN/>
              <w:spacing w:before="0" w:after="100" w:afterAutospacing="1"/>
              <w:ind w:left="447"/>
              <w:contextualSpacing/>
              <w:jc w:val="both"/>
              <w:rPr>
                <w:rFonts w:ascii="Aptos" w:eastAsia="Aptos" w:hAnsi="Aptos" w:cs="Aptos"/>
                <w:i/>
                <w:iCs/>
              </w:rPr>
            </w:pPr>
            <w:r w:rsidRPr="055DC004">
              <w:rPr>
                <w:rFonts w:ascii="Aptos" w:eastAsia="Aptos" w:hAnsi="Aptos" w:cs="Aptos"/>
                <w:i/>
                <w:lang w:bidi="es-ES"/>
              </w:rPr>
              <w:t>¿Cómo puede la</w:t>
            </w:r>
            <w:r w:rsidRPr="055DC004">
              <w:rPr>
                <w:rFonts w:ascii="Aptos" w:eastAsia="Aptos" w:hAnsi="Aptos" w:cs="Aptos"/>
                <w:lang w:bidi="es-ES"/>
              </w:rPr>
              <w:t xml:space="preserve"> </w:t>
            </w:r>
            <w:hyperlink r:id="rId11">
              <w:r w:rsidRPr="055DC004">
                <w:rPr>
                  <w:rStyle w:val="Hyperlink"/>
                  <w:rFonts w:ascii="Aptos" w:eastAsia="Aptos" w:hAnsi="Aptos" w:cs="Aptos"/>
                  <w:i/>
                  <w:lang w:bidi="es-ES"/>
                </w:rPr>
                <w:t>Guía de uso voluntario para el cumplimiento de los artículos 6 y 7</w:t>
              </w:r>
            </w:hyperlink>
            <w:r w:rsidRPr="055DC004">
              <w:rPr>
                <w:rFonts w:ascii="Aptos" w:eastAsia="Aptos" w:hAnsi="Aptos" w:cs="Aptos"/>
                <w:lang w:bidi="es-ES"/>
              </w:rPr>
              <w:t xml:space="preserve"> </w:t>
            </w:r>
            <w:r w:rsidRPr="055DC004">
              <w:rPr>
                <w:rFonts w:ascii="Aptos" w:eastAsia="Aptos" w:hAnsi="Aptos" w:cs="Aptos"/>
                <w:i/>
                <w:lang w:bidi="es-ES"/>
              </w:rPr>
              <w:t>concretar mejor su objetivo?</w:t>
            </w:r>
          </w:p>
          <w:p w14:paraId="455C72E7" w14:textId="0D70F254" w:rsidR="007D6F03" w:rsidRPr="002E3EC9" w:rsidRDefault="5A086C3B" w:rsidP="055DC004">
            <w:pPr>
              <w:pStyle w:val="ListParagraph"/>
              <w:widowControl/>
              <w:numPr>
                <w:ilvl w:val="0"/>
                <w:numId w:val="11"/>
              </w:numPr>
              <w:autoSpaceDE/>
              <w:autoSpaceDN/>
              <w:spacing w:before="0" w:after="100" w:afterAutospacing="1"/>
              <w:ind w:left="447"/>
              <w:contextualSpacing/>
              <w:jc w:val="both"/>
              <w:rPr>
                <w:rFonts w:ascii="Aptos" w:eastAsia="Aptos" w:hAnsi="Aptos" w:cs="Aptos"/>
                <w:i/>
                <w:iCs/>
              </w:rPr>
            </w:pPr>
            <w:r w:rsidRPr="055DC004">
              <w:rPr>
                <w:rFonts w:ascii="Aptos" w:eastAsia="Aptos" w:hAnsi="Aptos" w:cs="Aptos"/>
                <w:i/>
                <w:lang w:bidi="es-ES"/>
              </w:rPr>
              <w:t>¿Qué indicadores podrían usarse para monitorear el progreso en las áreas prioritarias de aplicación?</w:t>
            </w:r>
          </w:p>
          <w:p w14:paraId="26279627" w14:textId="26CB1763" w:rsidR="00147931" w:rsidRPr="005874CB" w:rsidRDefault="1A7A3A10" w:rsidP="055DC004">
            <w:pPr>
              <w:widowControl/>
              <w:autoSpaceDE/>
              <w:autoSpaceDN/>
              <w:spacing w:before="100" w:beforeAutospacing="1"/>
              <w:jc w:val="both"/>
              <w:rPr>
                <w:rFonts w:ascii="Aptos" w:eastAsia="Aptos" w:hAnsi="Aptos" w:cs="Aptos"/>
                <w:lang w:bidi="ar-SA"/>
              </w:rPr>
            </w:pPr>
            <w:r w:rsidRPr="055DC004">
              <w:rPr>
                <w:rFonts w:ascii="Aptos" w:eastAsia="Aptos" w:hAnsi="Aptos" w:cs="Aptos"/>
                <w:b/>
                <w:lang w:bidi="es-ES"/>
              </w:rPr>
              <w:t>Artículos pertinentes del Tratado (marque todos los que procedan):</w:t>
            </w:r>
          </w:p>
          <w:p w14:paraId="22C7C2C7" w14:textId="05FD47FD" w:rsidR="000F1636" w:rsidRPr="002D67D3" w:rsidRDefault="76EA29A0" w:rsidP="3967E514">
            <w:pPr>
              <w:widowControl/>
              <w:autoSpaceDE/>
              <w:autoSpaceDN/>
              <w:spacing w:after="100" w:afterAutospacing="1"/>
              <w:jc w:val="both"/>
            </w:pPr>
            <w:r w:rsidRPr="3967E514">
              <w:rPr>
                <w:rFonts w:ascii="Aptos" w:eastAsia="Aptos" w:hAnsi="Aptos" w:cs="Aptos"/>
                <w:b/>
                <w:bCs/>
                <w:lang w:bidi="es-ES"/>
              </w:rPr>
              <w:t>☐ Art. 2-4 ☐ Art. 5 ☐ Art. 8 ☐ Art. 9 ☐ Art. 10 ☐ Art. 11 ☐ Art. 12 ☐ Otros: ___</w:t>
            </w:r>
          </w:p>
          <w:p w14:paraId="5B9B1798" w14:textId="185ADBD9" w:rsidR="000F1636" w:rsidRPr="002D67D3" w:rsidRDefault="000F1636" w:rsidP="3967E514">
            <w:pPr>
              <w:widowControl/>
              <w:autoSpaceDE/>
              <w:autoSpaceDN/>
              <w:spacing w:after="100" w:afterAutospacing="1"/>
              <w:jc w:val="both"/>
              <w:rPr>
                <w:rFonts w:ascii="Aptos" w:eastAsia="Aptos" w:hAnsi="Aptos" w:cs="Aptos"/>
                <w:b/>
                <w:bCs/>
                <w:lang w:bidi="es-ES"/>
              </w:rPr>
            </w:pPr>
          </w:p>
        </w:tc>
      </w:tr>
      <w:tr w:rsidR="008F3D9D" w:rsidRPr="002D67D3" w14:paraId="458D5E76" w14:textId="77777777" w:rsidTr="50AC8600">
        <w:trPr>
          <w:trHeight w:val="2051"/>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7A98A42" w14:textId="2C4B77F8" w:rsidR="00147931" w:rsidRPr="002D67D3" w:rsidRDefault="1C88483B" w:rsidP="00486C66">
            <w:pPr>
              <w:widowControl/>
              <w:autoSpaceDE/>
              <w:autoSpaceDN/>
              <w:jc w:val="both"/>
            </w:pPr>
            <w:r w:rsidRPr="3967E514">
              <w:rPr>
                <w:rFonts w:ascii="Aptos" w:eastAsia="Aptos" w:hAnsi="Aptos" w:cs="Aptos"/>
                <w:b/>
                <w:bCs/>
                <w:lang w:bidi="es-ES"/>
              </w:rPr>
              <w:lastRenderedPageBreak/>
              <w:t>A1</w:t>
            </w:r>
            <w:r w:rsidR="2ABC8402" w:rsidRPr="3967E514">
              <w:rPr>
                <w:rFonts w:ascii="Aptos" w:eastAsia="Aptos" w:hAnsi="Aptos" w:cs="Aptos"/>
                <w:b/>
                <w:bCs/>
                <w:lang w:bidi="es-ES"/>
              </w:rPr>
              <w:t>.</w:t>
            </w:r>
            <w:r w:rsidRPr="3967E514">
              <w:rPr>
                <w:rFonts w:ascii="Aptos" w:eastAsia="Aptos" w:hAnsi="Aptos" w:cs="Aptos"/>
                <w:lang w:bidi="es-ES"/>
              </w:rPr>
              <w:t xml:space="preserve"> </w:t>
            </w:r>
            <w:r w:rsidRPr="3967E514">
              <w:rPr>
                <w:rFonts w:ascii="Aptos" w:eastAsia="Aptos" w:hAnsi="Aptos" w:cs="Aptos"/>
                <w:b/>
                <w:bCs/>
                <w:lang w:bidi="es-ES"/>
              </w:rPr>
              <w:t>Objetivo(s)</w:t>
            </w:r>
            <w:r w:rsidRPr="3967E514">
              <w:rPr>
                <w:rFonts w:ascii="Aptos" w:eastAsia="Aptos" w:hAnsi="Aptos" w:cs="Aptos"/>
                <w:lang w:bidi="es-ES"/>
              </w:rPr>
              <w:t xml:space="preserve"> </w:t>
            </w:r>
          </w:p>
          <w:p w14:paraId="0C80D58E" w14:textId="7F77AFC2" w:rsidR="00147931" w:rsidRPr="002D67D3" w:rsidRDefault="1C88483B" w:rsidP="00486C66">
            <w:pPr>
              <w:widowControl/>
              <w:autoSpaceDE/>
              <w:autoSpaceDN/>
              <w:jc w:val="both"/>
              <w:rPr>
                <w:rFonts w:ascii="Aptos" w:eastAsia="Aptos" w:hAnsi="Aptos" w:cs="Aptos"/>
                <w:b/>
                <w:bCs/>
                <w:lang w:bidi="ar-SA"/>
              </w:rPr>
            </w:pPr>
            <w:r w:rsidRPr="00486C66">
              <w:rPr>
                <w:rFonts w:ascii="Aptos" w:eastAsia="Aptos" w:hAnsi="Aptos" w:cs="Aptos"/>
                <w:b/>
                <w:bCs/>
                <w:lang w:bidi="es-ES"/>
              </w:rPr>
              <w:t>(Máx. 1000 caracteres)</w:t>
            </w:r>
          </w:p>
        </w:tc>
      </w:tr>
      <w:tr w:rsidR="008F3D9D" w:rsidRPr="002D67D3" w14:paraId="6B0173A5" w14:textId="77777777" w:rsidTr="50AC8600">
        <w:trPr>
          <w:trHeight w:val="2051"/>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09F99D0" w14:textId="06853C1F" w:rsidR="00DE04F0" w:rsidRPr="002D67D3" w:rsidRDefault="0FB2B5A7" w:rsidP="00486C66">
            <w:pPr>
              <w:widowControl/>
              <w:autoSpaceDE/>
              <w:autoSpaceDN/>
            </w:pPr>
            <w:r w:rsidRPr="3967E514">
              <w:rPr>
                <w:rStyle w:val="Strong"/>
                <w:rFonts w:ascii="Aptos" w:eastAsia="Aptos" w:hAnsi="Aptos" w:cs="Aptos"/>
                <w:lang w:bidi="es-ES"/>
              </w:rPr>
              <w:t>A</w:t>
            </w:r>
            <w:r w:rsidR="2ABC8402" w:rsidRPr="3967E514">
              <w:rPr>
                <w:rStyle w:val="Strong"/>
                <w:rFonts w:ascii="Aptos" w:eastAsia="Aptos" w:hAnsi="Aptos" w:cs="Aptos"/>
                <w:lang w:bidi="es-ES"/>
              </w:rPr>
              <w:t>2.</w:t>
            </w:r>
            <w:r w:rsidRPr="3967E514">
              <w:rPr>
                <w:rStyle w:val="Strong"/>
                <w:rFonts w:ascii="Aptos" w:eastAsia="Aptos" w:hAnsi="Aptos" w:cs="Aptos"/>
                <w:lang w:bidi="es-ES"/>
              </w:rPr>
              <w:t xml:space="preserve"> Acciones o medidas prioritarias</w:t>
            </w:r>
            <w:r w:rsidRPr="3967E514">
              <w:rPr>
                <w:rFonts w:ascii="Aptos" w:eastAsia="Aptos" w:hAnsi="Aptos" w:cs="Aptos"/>
                <w:lang w:bidi="es-ES"/>
              </w:rPr>
              <w:t xml:space="preserve"> (¿Qué se debe hacer, cómo y quién debe hacerlo?)</w:t>
            </w:r>
          </w:p>
          <w:p w14:paraId="7C9B405F" w14:textId="1F909F4A" w:rsidR="00DE04F0" w:rsidRPr="00486C66" w:rsidRDefault="5D69685B" w:rsidP="00486C66">
            <w:pPr>
              <w:widowControl/>
              <w:autoSpaceDE/>
              <w:autoSpaceDN/>
              <w:rPr>
                <w:rFonts w:ascii="Aptos" w:eastAsia="Aptos" w:hAnsi="Aptos" w:cs="Aptos"/>
                <w:b/>
                <w:bCs/>
                <w:lang w:bidi="es-ES"/>
              </w:rPr>
            </w:pPr>
            <w:r w:rsidRPr="00486C66">
              <w:rPr>
                <w:rFonts w:ascii="Aptos" w:eastAsia="Aptos" w:hAnsi="Aptos" w:cs="Aptos"/>
                <w:b/>
                <w:bCs/>
                <w:lang w:bidi="es-ES"/>
              </w:rPr>
              <w:t>(Máx. 1500 caracteres)</w:t>
            </w:r>
          </w:p>
        </w:tc>
      </w:tr>
      <w:tr w:rsidR="008F3D9D" w:rsidRPr="002D67D3" w14:paraId="2DEBB401" w14:textId="77777777" w:rsidTr="50AC8600">
        <w:trPr>
          <w:trHeight w:val="2051"/>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CDBD93B" w14:textId="17396E99" w:rsidR="00147931" w:rsidRPr="002D67D3" w:rsidRDefault="0FB2B5A7" w:rsidP="00486C66">
            <w:pPr>
              <w:widowControl/>
              <w:autoSpaceDE/>
              <w:autoSpaceDN/>
              <w:jc w:val="both"/>
            </w:pPr>
            <w:r w:rsidRPr="3967E514">
              <w:rPr>
                <w:rFonts w:ascii="Aptos" w:eastAsia="Aptos" w:hAnsi="Aptos" w:cs="Aptos"/>
                <w:b/>
                <w:bCs/>
                <w:lang w:bidi="es-ES"/>
              </w:rPr>
              <w:t>A3</w:t>
            </w:r>
            <w:r w:rsidR="2ABC8402" w:rsidRPr="3967E514">
              <w:rPr>
                <w:rFonts w:ascii="Aptos" w:eastAsia="Aptos" w:hAnsi="Aptos" w:cs="Aptos"/>
                <w:b/>
                <w:bCs/>
                <w:lang w:bidi="es-ES"/>
              </w:rPr>
              <w:t>.</w:t>
            </w:r>
            <w:r w:rsidRPr="3967E514">
              <w:rPr>
                <w:rFonts w:ascii="Aptos" w:eastAsia="Aptos" w:hAnsi="Aptos" w:cs="Aptos"/>
                <w:b/>
                <w:bCs/>
                <w:lang w:bidi="es-ES"/>
              </w:rPr>
              <w:t xml:space="preserve"> Medidas o indicadores de desempeño</w:t>
            </w:r>
            <w:r w:rsidRPr="3967E514">
              <w:rPr>
                <w:rFonts w:ascii="Aptos" w:eastAsia="Aptos" w:hAnsi="Aptos" w:cs="Aptos"/>
                <w:lang w:bidi="es-ES"/>
              </w:rPr>
              <w:t xml:space="preserve"> </w:t>
            </w:r>
          </w:p>
          <w:p w14:paraId="233B1D9C" w14:textId="1B15F3B1" w:rsidR="00147931" w:rsidRPr="002D67D3" w:rsidRDefault="0FB2B5A7" w:rsidP="00486C66">
            <w:pPr>
              <w:widowControl/>
              <w:autoSpaceDE/>
              <w:autoSpaceDN/>
              <w:jc w:val="both"/>
              <w:rPr>
                <w:rFonts w:ascii="Aptos" w:eastAsia="Aptos" w:hAnsi="Aptos" w:cs="Aptos"/>
                <w:b/>
                <w:bCs/>
              </w:rPr>
            </w:pPr>
            <w:r w:rsidRPr="00486C66">
              <w:rPr>
                <w:rFonts w:ascii="Aptos" w:eastAsia="Aptos" w:hAnsi="Aptos" w:cs="Aptos"/>
                <w:b/>
                <w:bCs/>
                <w:lang w:bidi="es-ES"/>
              </w:rPr>
              <w:t>(Máx</w:t>
            </w:r>
            <w:r w:rsidR="2ABC8402" w:rsidRPr="00486C66">
              <w:rPr>
                <w:rFonts w:ascii="Aptos" w:eastAsia="Aptos" w:hAnsi="Aptos" w:cs="Aptos"/>
                <w:b/>
                <w:bCs/>
                <w:lang w:bidi="es-ES"/>
              </w:rPr>
              <w:t>.</w:t>
            </w:r>
            <w:r w:rsidRPr="00486C66">
              <w:rPr>
                <w:rFonts w:ascii="Aptos" w:eastAsia="Aptos" w:hAnsi="Aptos" w:cs="Aptos"/>
                <w:b/>
                <w:bCs/>
                <w:lang w:bidi="es-ES"/>
              </w:rPr>
              <w:t xml:space="preserve"> 1000 caracteres)</w:t>
            </w:r>
          </w:p>
        </w:tc>
      </w:tr>
      <w:tr w:rsidR="008F3D9D" w:rsidRPr="002D67D3" w14:paraId="7736EF4C" w14:textId="77777777" w:rsidTr="50AC8600">
        <w:trPr>
          <w:trHeight w:val="1268"/>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F3AE0E6" w14:textId="35A3E0A9" w:rsidR="00DE114B" w:rsidRPr="002D67D3" w:rsidRDefault="0FB2B5A7" w:rsidP="00486C66">
            <w:pPr>
              <w:widowControl/>
              <w:autoSpaceDE/>
              <w:autoSpaceDN/>
              <w:jc w:val="both"/>
            </w:pPr>
            <w:r w:rsidRPr="3967E514">
              <w:rPr>
                <w:rFonts w:ascii="Aptos" w:eastAsia="Aptos" w:hAnsi="Aptos" w:cs="Aptos"/>
                <w:b/>
                <w:bCs/>
                <w:lang w:bidi="es-ES"/>
              </w:rPr>
              <w:t>A4</w:t>
            </w:r>
            <w:r w:rsidR="2ABC8402" w:rsidRPr="3967E514">
              <w:rPr>
                <w:rFonts w:ascii="Aptos" w:eastAsia="Aptos" w:hAnsi="Aptos" w:cs="Aptos"/>
                <w:b/>
                <w:bCs/>
                <w:lang w:bidi="es-ES"/>
              </w:rPr>
              <w:t>.</w:t>
            </w:r>
            <w:r w:rsidRPr="3967E514">
              <w:rPr>
                <w:rFonts w:ascii="Aptos" w:eastAsia="Aptos" w:hAnsi="Aptos" w:cs="Aptos"/>
                <w:b/>
                <w:bCs/>
                <w:lang w:bidi="es-ES"/>
              </w:rPr>
              <w:t xml:space="preserve"> Plazo e hitos: </w:t>
            </w:r>
          </w:p>
          <w:p w14:paraId="291C8420" w14:textId="2A049279" w:rsidR="00DE114B" w:rsidRPr="002D67D3" w:rsidRDefault="4F25103D" w:rsidP="00486C66">
            <w:pPr>
              <w:widowControl/>
              <w:autoSpaceDE/>
              <w:autoSpaceDN/>
              <w:jc w:val="both"/>
              <w:rPr>
                <w:rFonts w:ascii="Aptos" w:eastAsia="Aptos" w:hAnsi="Aptos" w:cs="Aptos"/>
                <w:lang w:bidi="es-ES"/>
              </w:rPr>
            </w:pPr>
            <w:r w:rsidRPr="00486C66">
              <w:rPr>
                <w:rFonts w:ascii="Aptos" w:eastAsia="Aptos" w:hAnsi="Aptos" w:cs="Aptos"/>
                <w:lang w:bidi="es-ES"/>
              </w:rPr>
              <w:t>(marque uno o más)</w:t>
            </w:r>
          </w:p>
          <w:p w14:paraId="2079EE00" w14:textId="27096CDD" w:rsidR="50AC8600" w:rsidRDefault="50AC8600" w:rsidP="50AC8600">
            <w:pPr>
              <w:widowControl/>
              <w:spacing w:beforeAutospacing="1" w:afterAutospacing="1"/>
              <w:jc w:val="both"/>
              <w:rPr>
                <w:rFonts w:ascii="Aptos" w:eastAsia="Aptos" w:hAnsi="Aptos" w:cs="Aptos"/>
                <w:b/>
                <w:bCs/>
                <w:lang w:bidi="es-ES"/>
              </w:rPr>
            </w:pPr>
          </w:p>
          <w:p w14:paraId="1AA0C8C0" w14:textId="43E2E039" w:rsidR="00DE114B" w:rsidRPr="002D67D3" w:rsidRDefault="0FB2B5A7" w:rsidP="00486C66">
            <w:pPr>
              <w:widowControl/>
              <w:autoSpaceDE/>
              <w:autoSpaceDN/>
              <w:spacing w:before="40" w:after="40"/>
              <w:jc w:val="both"/>
              <w:rPr>
                <w:rFonts w:ascii="Aptos" w:eastAsia="Aptos" w:hAnsi="Aptos" w:cs="Aptos"/>
                <w:lang w:bidi="es-ES"/>
              </w:rPr>
            </w:pPr>
            <w:r w:rsidRPr="00486C66">
              <w:rPr>
                <w:rFonts w:ascii="Aptos" w:eastAsia="Aptos" w:hAnsi="Aptos" w:cs="Aptos"/>
                <w:lang w:bidi="es-ES"/>
              </w:rPr>
              <w:t xml:space="preserve">☐ Anual </w:t>
            </w:r>
          </w:p>
          <w:p w14:paraId="6C305B2E" w14:textId="4060348C" w:rsidR="00DE114B" w:rsidRPr="002D67D3" w:rsidRDefault="0FB2B5A7" w:rsidP="00486C66">
            <w:pPr>
              <w:widowControl/>
              <w:autoSpaceDE/>
              <w:autoSpaceDN/>
              <w:spacing w:before="40" w:after="40"/>
              <w:jc w:val="both"/>
              <w:rPr>
                <w:rFonts w:ascii="Aptos" w:eastAsia="Aptos" w:hAnsi="Aptos" w:cs="Aptos"/>
                <w:lang w:bidi="es-ES"/>
              </w:rPr>
            </w:pPr>
            <w:r w:rsidRPr="00486C66">
              <w:rPr>
                <w:rFonts w:ascii="Aptos" w:eastAsia="Aptos" w:hAnsi="Aptos" w:cs="Aptos"/>
                <w:lang w:bidi="es-ES"/>
              </w:rPr>
              <w:lastRenderedPageBreak/>
              <w:t>☐ Bienal</w:t>
            </w:r>
          </w:p>
          <w:p w14:paraId="7DC1DE74" w14:textId="4B367B97" w:rsidR="00DE114B" w:rsidRPr="002D67D3" w:rsidRDefault="0FB2B5A7" w:rsidP="00486C66">
            <w:pPr>
              <w:widowControl/>
              <w:autoSpaceDE/>
              <w:autoSpaceDN/>
              <w:spacing w:before="40" w:after="40"/>
              <w:jc w:val="both"/>
              <w:rPr>
                <w:rFonts w:ascii="Aptos" w:eastAsia="Aptos" w:hAnsi="Aptos" w:cs="Aptos"/>
                <w:lang w:bidi="es-ES"/>
              </w:rPr>
            </w:pPr>
            <w:r w:rsidRPr="00486C66">
              <w:rPr>
                <w:rFonts w:ascii="Aptos" w:eastAsia="Aptos" w:hAnsi="Aptos" w:cs="Aptos"/>
                <w:lang w:bidi="es-ES"/>
              </w:rPr>
              <w:t>☐ 5 años</w:t>
            </w:r>
          </w:p>
          <w:p w14:paraId="42CFEF10" w14:textId="67E602C2" w:rsidR="3967E514" w:rsidRPr="00486C66" w:rsidRDefault="0FB2B5A7" w:rsidP="00486C66">
            <w:pPr>
              <w:widowControl/>
              <w:autoSpaceDE/>
              <w:autoSpaceDN/>
              <w:spacing w:before="40" w:after="40"/>
              <w:jc w:val="both"/>
              <w:rPr>
                <w:rFonts w:ascii="Aptos" w:eastAsia="Aptos" w:hAnsi="Aptos" w:cs="Aptos"/>
              </w:rPr>
            </w:pPr>
            <w:r w:rsidRPr="00486C66">
              <w:rPr>
                <w:rFonts w:ascii="Aptos" w:eastAsia="Aptos" w:hAnsi="Aptos" w:cs="Aptos"/>
                <w:lang w:bidi="es-ES"/>
              </w:rPr>
              <w:t>☐ Otros: ___</w:t>
            </w:r>
          </w:p>
          <w:p w14:paraId="366AEBFD" w14:textId="5A7D3532" w:rsidR="00DE114B" w:rsidRPr="00075674" w:rsidRDefault="34A501FF" w:rsidP="00486C66">
            <w:pPr>
              <w:widowControl/>
              <w:autoSpaceDE/>
              <w:autoSpaceDN/>
              <w:jc w:val="both"/>
              <w:rPr>
                <w:rFonts w:ascii="Aptos" w:eastAsia="Aptos" w:hAnsi="Aptos" w:cs="Aptos"/>
                <w:lang w:bidi="es-ES"/>
              </w:rPr>
            </w:pPr>
            <w:r w:rsidRPr="3967E514">
              <w:rPr>
                <w:rFonts w:ascii="Aptos" w:eastAsia="Aptos" w:hAnsi="Aptos" w:cs="Aptos"/>
                <w:b/>
                <w:bCs/>
                <w:lang w:bidi="es-ES"/>
              </w:rPr>
              <w:t xml:space="preserve">Breve descripción de los hitos (si corresponde) </w:t>
            </w:r>
          </w:p>
          <w:p w14:paraId="4B922831" w14:textId="496BC157" w:rsidR="00DE114B" w:rsidRPr="00486C66" w:rsidRDefault="34A501FF" w:rsidP="00486C66">
            <w:pPr>
              <w:widowControl/>
              <w:autoSpaceDE/>
              <w:autoSpaceDN/>
              <w:jc w:val="both"/>
              <w:rPr>
                <w:rFonts w:ascii="Aptos" w:eastAsia="Aptos" w:hAnsi="Aptos" w:cs="Aptos"/>
                <w:b/>
                <w:bCs/>
              </w:rPr>
            </w:pPr>
            <w:r w:rsidRPr="00486C66">
              <w:rPr>
                <w:rFonts w:ascii="Aptos" w:eastAsia="Aptos" w:hAnsi="Aptos" w:cs="Aptos"/>
                <w:b/>
                <w:bCs/>
                <w:lang w:bidi="es-ES"/>
              </w:rPr>
              <w:t>(Máx</w:t>
            </w:r>
            <w:r w:rsidR="2ABC8402" w:rsidRPr="00486C66">
              <w:rPr>
                <w:rFonts w:ascii="Aptos" w:eastAsia="Aptos" w:hAnsi="Aptos" w:cs="Aptos"/>
                <w:b/>
                <w:bCs/>
                <w:lang w:bidi="es-ES"/>
              </w:rPr>
              <w:t>.</w:t>
            </w:r>
            <w:r w:rsidRPr="00486C66">
              <w:rPr>
                <w:rFonts w:ascii="Aptos" w:eastAsia="Aptos" w:hAnsi="Aptos" w:cs="Aptos"/>
                <w:b/>
                <w:bCs/>
                <w:lang w:bidi="es-ES"/>
              </w:rPr>
              <w:t xml:space="preserve"> 500 caracteres) </w:t>
            </w:r>
          </w:p>
          <w:p w14:paraId="09DCD07D" w14:textId="411CBE23" w:rsidR="00DE114B" w:rsidRPr="002D67D3" w:rsidRDefault="00DE114B" w:rsidP="055DC004">
            <w:pPr>
              <w:widowControl/>
              <w:autoSpaceDE/>
              <w:autoSpaceDN/>
              <w:spacing w:before="100" w:beforeAutospacing="1" w:after="100" w:afterAutospacing="1"/>
              <w:jc w:val="both"/>
              <w:rPr>
                <w:rFonts w:ascii="Aptos" w:eastAsia="Aptos" w:hAnsi="Aptos" w:cs="Aptos"/>
                <w:b/>
                <w:bCs/>
              </w:rPr>
            </w:pPr>
          </w:p>
        </w:tc>
      </w:tr>
      <w:tr w:rsidR="008F3D9D" w:rsidRPr="002D67D3" w14:paraId="4629AD00" w14:textId="77777777" w:rsidTr="50AC8600">
        <w:trPr>
          <w:trHeight w:val="1268"/>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6F02707" w14:textId="6C702C9E" w:rsidR="00DE04F0" w:rsidRPr="002D67D3" w:rsidRDefault="0FB2B5A7" w:rsidP="00486C66">
            <w:pPr>
              <w:widowControl/>
              <w:autoSpaceDE/>
              <w:autoSpaceDN/>
              <w:jc w:val="both"/>
            </w:pPr>
            <w:r w:rsidRPr="3967E514">
              <w:rPr>
                <w:rFonts w:ascii="Aptos" w:eastAsia="Aptos" w:hAnsi="Aptos" w:cs="Aptos"/>
                <w:b/>
                <w:bCs/>
                <w:lang w:bidi="es-ES"/>
              </w:rPr>
              <w:lastRenderedPageBreak/>
              <w:t>A5</w:t>
            </w:r>
            <w:r w:rsidR="2ABC8402" w:rsidRPr="3967E514">
              <w:rPr>
                <w:rFonts w:ascii="Aptos" w:eastAsia="Aptos" w:hAnsi="Aptos" w:cs="Aptos"/>
                <w:b/>
                <w:bCs/>
                <w:lang w:bidi="es-ES"/>
              </w:rPr>
              <w:t>.</w:t>
            </w:r>
            <w:r w:rsidRPr="3967E514">
              <w:rPr>
                <w:rFonts w:ascii="Aptos" w:eastAsia="Aptos" w:hAnsi="Aptos" w:cs="Aptos"/>
                <w:b/>
                <w:bCs/>
                <w:lang w:bidi="es-ES"/>
              </w:rPr>
              <w:t xml:space="preserve"> Órgano, proceso (u otro) del TCA responsable</w:t>
            </w:r>
          </w:p>
          <w:p w14:paraId="6ED707C6" w14:textId="5364B0B0" w:rsidR="3967E514" w:rsidRDefault="0FB2B5A7" w:rsidP="00486C66">
            <w:pPr>
              <w:widowControl/>
              <w:autoSpaceDE/>
              <w:autoSpaceDN/>
              <w:jc w:val="both"/>
              <w:rPr>
                <w:rFonts w:ascii="Aptos" w:eastAsia="Aptos" w:hAnsi="Aptos" w:cs="Aptos"/>
                <w:lang w:bidi="es-ES"/>
              </w:rPr>
            </w:pPr>
            <w:r w:rsidRPr="3967E514">
              <w:rPr>
                <w:rFonts w:ascii="Aptos" w:eastAsia="Aptos" w:hAnsi="Aptos" w:cs="Aptos"/>
                <w:lang w:bidi="es-ES"/>
              </w:rPr>
              <w:t xml:space="preserve"> (marque todas las opciones que correspondan)</w:t>
            </w:r>
          </w:p>
          <w:p w14:paraId="2083DB51" w14:textId="77777777" w:rsidR="00486C66" w:rsidRPr="00486C66" w:rsidRDefault="00486C66" w:rsidP="00486C66">
            <w:pPr>
              <w:widowControl/>
              <w:autoSpaceDE/>
              <w:autoSpaceDN/>
              <w:jc w:val="both"/>
            </w:pPr>
          </w:p>
          <w:p w14:paraId="6AD1E938" w14:textId="44204284" w:rsidR="00DE04F0" w:rsidRPr="002D67D3" w:rsidRDefault="0FB2B5A7" w:rsidP="00486C66">
            <w:pPr>
              <w:widowControl/>
              <w:autoSpaceDE/>
              <w:autoSpaceDN/>
              <w:spacing w:before="40" w:after="40" w:line="40" w:lineRule="atLeast"/>
              <w:jc w:val="both"/>
            </w:pPr>
            <w:r w:rsidRPr="3967E514">
              <w:rPr>
                <w:rFonts w:ascii="Aptos" w:eastAsia="Aptos" w:hAnsi="Aptos" w:cs="Aptos"/>
                <w:lang w:bidi="es-ES"/>
              </w:rPr>
              <w:t xml:space="preserve">☐ WGETI </w:t>
            </w:r>
          </w:p>
          <w:p w14:paraId="631D6670" w14:textId="34E6FC9F" w:rsidR="00DE04F0" w:rsidRPr="002D67D3" w:rsidRDefault="0FB2B5A7" w:rsidP="00486C66">
            <w:pPr>
              <w:widowControl/>
              <w:autoSpaceDE/>
              <w:autoSpaceDN/>
              <w:spacing w:before="40" w:after="40" w:line="40" w:lineRule="atLeast"/>
              <w:jc w:val="both"/>
            </w:pPr>
            <w:r w:rsidRPr="3967E514">
              <w:rPr>
                <w:rFonts w:ascii="Aptos" w:eastAsia="Aptos" w:hAnsi="Aptos" w:cs="Aptos"/>
                <w:lang w:bidi="es-ES"/>
              </w:rPr>
              <w:t xml:space="preserve">☐ WGTR </w:t>
            </w:r>
          </w:p>
          <w:p w14:paraId="320897FB" w14:textId="25AD1AC7" w:rsidR="00DE04F0" w:rsidRPr="002D67D3" w:rsidRDefault="0FB2B5A7" w:rsidP="00486C66">
            <w:pPr>
              <w:widowControl/>
              <w:autoSpaceDE/>
              <w:autoSpaceDN/>
              <w:spacing w:before="40" w:after="40" w:line="40" w:lineRule="atLeast"/>
              <w:jc w:val="both"/>
            </w:pPr>
            <w:r w:rsidRPr="3967E514">
              <w:rPr>
                <w:rFonts w:ascii="Aptos" w:eastAsia="Aptos" w:hAnsi="Aptos" w:cs="Aptos"/>
                <w:lang w:bidi="es-ES"/>
              </w:rPr>
              <w:t xml:space="preserve">☐ CEP </w:t>
            </w:r>
          </w:p>
          <w:p w14:paraId="5C074E80" w14:textId="0AEAA27A" w:rsidR="00DE04F0" w:rsidRPr="002D67D3" w:rsidRDefault="0FB2B5A7" w:rsidP="00486C66">
            <w:pPr>
              <w:widowControl/>
              <w:autoSpaceDE/>
              <w:autoSpaceDN/>
              <w:spacing w:before="40" w:after="40" w:line="40" w:lineRule="atLeast"/>
              <w:jc w:val="both"/>
            </w:pPr>
            <w:r w:rsidRPr="3967E514">
              <w:rPr>
                <w:rFonts w:ascii="Aptos" w:eastAsia="Aptos" w:hAnsi="Aptos" w:cs="Aptos"/>
                <w:lang w:bidi="es-ES"/>
              </w:rPr>
              <w:t xml:space="preserve">☐ Secretaría </w:t>
            </w:r>
          </w:p>
          <w:p w14:paraId="2D93ED35" w14:textId="4C1DC3EC" w:rsidR="00DE04F0" w:rsidRPr="002D67D3" w:rsidRDefault="0FB2B5A7" w:rsidP="00486C66">
            <w:pPr>
              <w:widowControl/>
              <w:autoSpaceDE/>
              <w:autoSpaceDN/>
              <w:spacing w:before="40" w:after="40" w:line="40" w:lineRule="atLeast"/>
              <w:jc w:val="both"/>
            </w:pPr>
            <w:r w:rsidRPr="3967E514">
              <w:rPr>
                <w:rFonts w:ascii="Aptos" w:eastAsia="Aptos" w:hAnsi="Aptos" w:cs="Aptos"/>
                <w:lang w:bidi="es-ES"/>
              </w:rPr>
              <w:t>☐ Otros: ___________</w:t>
            </w:r>
          </w:p>
          <w:p w14:paraId="16A4AA65" w14:textId="4F3F1E92" w:rsidR="00DE04F0" w:rsidRPr="002D67D3" w:rsidRDefault="00DE04F0" w:rsidP="3967E514">
            <w:pPr>
              <w:widowControl/>
              <w:autoSpaceDE/>
              <w:autoSpaceDN/>
              <w:spacing w:before="100" w:beforeAutospacing="1" w:after="100" w:afterAutospacing="1"/>
              <w:jc w:val="both"/>
              <w:rPr>
                <w:rFonts w:ascii="Aptos" w:eastAsia="Aptos" w:hAnsi="Aptos" w:cs="Aptos"/>
                <w:lang w:bidi="es-ES"/>
              </w:rPr>
            </w:pPr>
          </w:p>
        </w:tc>
      </w:tr>
      <w:tr w:rsidR="008F3D9D" w14:paraId="316E9A6E" w14:textId="77777777" w:rsidTr="50AC8600">
        <w:trPr>
          <w:trHeight w:val="1268"/>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EE1E545" w14:textId="76F75E65" w:rsidR="7960AFC6" w:rsidRDefault="16758236" w:rsidP="3967E514">
            <w:pPr>
              <w:jc w:val="both"/>
              <w:rPr>
                <w:rFonts w:ascii="Aptos" w:eastAsia="Aptos" w:hAnsi="Aptos" w:cs="Aptos"/>
                <w:lang w:bidi="es-ES"/>
              </w:rPr>
            </w:pPr>
            <w:r w:rsidRPr="3967E514">
              <w:rPr>
                <w:rFonts w:ascii="Aptos" w:eastAsia="Aptos" w:hAnsi="Aptos" w:cs="Aptos"/>
                <w:b/>
                <w:bCs/>
                <w:lang w:bidi="es-ES"/>
              </w:rPr>
              <w:t>A6</w:t>
            </w:r>
            <w:r w:rsidR="2ABC8402" w:rsidRPr="3967E514">
              <w:rPr>
                <w:rFonts w:ascii="Aptos" w:eastAsia="Aptos" w:hAnsi="Aptos" w:cs="Aptos"/>
                <w:b/>
                <w:bCs/>
                <w:lang w:bidi="es-ES"/>
              </w:rPr>
              <w:t>.</w:t>
            </w:r>
            <w:r w:rsidRPr="3967E514">
              <w:rPr>
                <w:rFonts w:ascii="Aptos" w:eastAsia="Aptos" w:hAnsi="Aptos" w:cs="Aptos"/>
                <w:b/>
                <w:bCs/>
                <w:lang w:bidi="es-ES"/>
              </w:rPr>
              <w:t xml:space="preserve"> Recursos necesarios (financieros y humanos), </w:t>
            </w:r>
            <w:r w:rsidRPr="00486C66">
              <w:rPr>
                <w:rFonts w:ascii="Aptos" w:eastAsia="Aptos" w:hAnsi="Aptos" w:cs="Aptos"/>
                <w:lang w:bidi="es-ES"/>
              </w:rPr>
              <w:t xml:space="preserve">cuando corresponda </w:t>
            </w:r>
          </w:p>
          <w:p w14:paraId="4D037666" w14:textId="296F08CE" w:rsidR="7960AFC6" w:rsidRDefault="16758236" w:rsidP="055DC004">
            <w:pPr>
              <w:jc w:val="both"/>
            </w:pPr>
            <w:r w:rsidRPr="00486C66">
              <w:rPr>
                <w:rFonts w:ascii="Aptos" w:eastAsia="Aptos" w:hAnsi="Aptos" w:cs="Aptos"/>
                <w:b/>
                <w:bCs/>
                <w:lang w:bidi="es-ES"/>
              </w:rPr>
              <w:t>(Máx</w:t>
            </w:r>
            <w:r w:rsidR="2ABC8402" w:rsidRPr="00486C66">
              <w:rPr>
                <w:rFonts w:ascii="Aptos" w:eastAsia="Aptos" w:hAnsi="Aptos" w:cs="Aptos"/>
                <w:b/>
                <w:bCs/>
                <w:lang w:bidi="es-ES"/>
              </w:rPr>
              <w:t>.</w:t>
            </w:r>
            <w:r w:rsidRPr="00486C66">
              <w:rPr>
                <w:rFonts w:ascii="Aptos" w:eastAsia="Aptos" w:hAnsi="Aptos" w:cs="Aptos"/>
                <w:b/>
                <w:bCs/>
                <w:lang w:bidi="es-ES"/>
              </w:rPr>
              <w:t xml:space="preserve"> 500 caracteres)</w:t>
            </w:r>
          </w:p>
          <w:p w14:paraId="5CEA871E" w14:textId="4E741C5B" w:rsidR="7960AFC6" w:rsidRDefault="7960AFC6" w:rsidP="3967E514">
            <w:pPr>
              <w:jc w:val="both"/>
              <w:rPr>
                <w:rFonts w:ascii="Aptos" w:eastAsia="Aptos" w:hAnsi="Aptos" w:cs="Aptos"/>
                <w:b/>
                <w:bCs/>
                <w:lang w:bidi="es-ES"/>
              </w:rPr>
            </w:pPr>
          </w:p>
          <w:p w14:paraId="16B8FD0E" w14:textId="7E4190A5" w:rsidR="7960AFC6" w:rsidRDefault="7960AFC6" w:rsidP="3967E514">
            <w:pPr>
              <w:jc w:val="both"/>
              <w:rPr>
                <w:rFonts w:ascii="Aptos" w:eastAsia="Aptos" w:hAnsi="Aptos" w:cs="Aptos"/>
                <w:b/>
                <w:bCs/>
                <w:lang w:bidi="es-ES"/>
              </w:rPr>
            </w:pPr>
          </w:p>
          <w:p w14:paraId="668983CF" w14:textId="4C7DEEA5" w:rsidR="7960AFC6" w:rsidRDefault="7960AFC6" w:rsidP="3967E514">
            <w:pPr>
              <w:jc w:val="both"/>
              <w:rPr>
                <w:rFonts w:ascii="Aptos" w:eastAsia="Aptos" w:hAnsi="Aptos" w:cs="Aptos"/>
                <w:b/>
                <w:bCs/>
                <w:lang w:bidi="es-ES"/>
              </w:rPr>
            </w:pPr>
          </w:p>
          <w:p w14:paraId="712B0B88" w14:textId="26D93C5A" w:rsidR="7960AFC6" w:rsidRDefault="7960AFC6" w:rsidP="3967E514">
            <w:pPr>
              <w:jc w:val="both"/>
              <w:rPr>
                <w:rFonts w:ascii="Aptos" w:eastAsia="Aptos" w:hAnsi="Aptos" w:cs="Aptos"/>
                <w:b/>
                <w:bCs/>
                <w:lang w:bidi="es-ES"/>
              </w:rPr>
            </w:pPr>
          </w:p>
          <w:p w14:paraId="12A21D9B" w14:textId="61C5CCEB" w:rsidR="7960AFC6" w:rsidRDefault="7960AFC6" w:rsidP="3967E514">
            <w:pPr>
              <w:jc w:val="both"/>
              <w:rPr>
                <w:rFonts w:ascii="Aptos" w:eastAsia="Aptos" w:hAnsi="Aptos" w:cs="Aptos"/>
                <w:b/>
                <w:bCs/>
                <w:lang w:bidi="es-ES"/>
              </w:rPr>
            </w:pPr>
          </w:p>
          <w:p w14:paraId="5B4DA4E4" w14:textId="0AAC9B78" w:rsidR="7960AFC6" w:rsidRDefault="7960AFC6" w:rsidP="3967E514">
            <w:pPr>
              <w:jc w:val="both"/>
              <w:rPr>
                <w:rFonts w:ascii="Aptos" w:eastAsia="Aptos" w:hAnsi="Aptos" w:cs="Aptos"/>
                <w:b/>
                <w:bCs/>
                <w:lang w:bidi="es-ES"/>
              </w:rPr>
            </w:pPr>
          </w:p>
        </w:tc>
      </w:tr>
      <w:tr w:rsidR="008F3D9D" w:rsidRPr="002D67D3" w14:paraId="2FE646A9" w14:textId="77777777" w:rsidTr="50AC8600">
        <w:trPr>
          <w:trHeight w:val="1268"/>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C1CA5BD" w14:textId="7BC61D6B" w:rsidR="00DE04F0" w:rsidRPr="001724BA" w:rsidRDefault="0BF948F6" w:rsidP="00486C66">
            <w:pPr>
              <w:widowControl/>
              <w:autoSpaceDE/>
              <w:autoSpaceDN/>
              <w:jc w:val="both"/>
            </w:pPr>
            <w:r w:rsidRPr="3967E514">
              <w:rPr>
                <w:rFonts w:ascii="Aptos" w:eastAsia="Aptos" w:hAnsi="Aptos" w:cs="Aptos"/>
                <w:b/>
                <w:bCs/>
                <w:lang w:bidi="es-ES"/>
              </w:rPr>
              <w:t>A7</w:t>
            </w:r>
            <w:r w:rsidR="2ABC8402" w:rsidRPr="3967E514">
              <w:rPr>
                <w:rFonts w:ascii="Aptos" w:eastAsia="Aptos" w:hAnsi="Aptos" w:cs="Aptos"/>
                <w:b/>
                <w:bCs/>
                <w:lang w:bidi="es-ES"/>
              </w:rPr>
              <w:t>.</w:t>
            </w:r>
            <w:r w:rsidRPr="3967E514">
              <w:rPr>
                <w:rFonts w:ascii="Aptos" w:eastAsia="Aptos" w:hAnsi="Aptos" w:cs="Aptos"/>
                <w:b/>
                <w:bCs/>
                <w:lang w:bidi="es-ES"/>
              </w:rPr>
              <w:t xml:space="preserve"> Evitar la repetición o aprovechar el trabajo hecho</w:t>
            </w:r>
            <w:r w:rsidRPr="3967E514">
              <w:rPr>
                <w:rFonts w:ascii="Aptos" w:eastAsia="Aptos" w:hAnsi="Aptos" w:cs="Aptos"/>
                <w:lang w:bidi="es-ES"/>
              </w:rPr>
              <w:t xml:space="preserve"> </w:t>
            </w:r>
            <w:r w:rsidRPr="3967E514">
              <w:rPr>
                <w:rFonts w:ascii="Aptos" w:eastAsia="Aptos" w:hAnsi="Aptos" w:cs="Aptos"/>
                <w:i/>
                <w:iCs/>
                <w:lang w:bidi="es-ES"/>
              </w:rPr>
              <w:t>(¿Cómo se basa esto en las decisiones, los planes de trabajo, las herramientas, etc.,</w:t>
            </w:r>
            <w:r w:rsidRPr="3967E514">
              <w:rPr>
                <w:rFonts w:ascii="Aptos" w:eastAsia="Aptos" w:hAnsi="Aptos" w:cs="Aptos"/>
                <w:lang w:bidi="es-ES"/>
              </w:rPr>
              <w:t xml:space="preserve"> </w:t>
            </w:r>
            <w:r w:rsidRPr="3967E514">
              <w:rPr>
                <w:rFonts w:ascii="Aptos" w:eastAsia="Aptos" w:hAnsi="Aptos" w:cs="Aptos"/>
                <w:i/>
                <w:iCs/>
                <w:lang w:bidi="es-ES"/>
              </w:rPr>
              <w:t xml:space="preserve">de los grupos de trabajo existentes?) </w:t>
            </w:r>
          </w:p>
          <w:p w14:paraId="74A2EBBC" w14:textId="024BDADC" w:rsidR="00DE04F0" w:rsidRPr="001724BA" w:rsidRDefault="0BF948F6" w:rsidP="00486C66">
            <w:pPr>
              <w:widowControl/>
              <w:autoSpaceDE/>
              <w:autoSpaceDN/>
              <w:jc w:val="both"/>
            </w:pPr>
            <w:r w:rsidRPr="00486C66">
              <w:rPr>
                <w:rFonts w:ascii="Aptos" w:eastAsia="Aptos" w:hAnsi="Aptos" w:cs="Aptos"/>
                <w:b/>
                <w:bCs/>
                <w:lang w:bidi="es-ES"/>
              </w:rPr>
              <w:t>Máx. 1000 caracteres</w:t>
            </w:r>
          </w:p>
          <w:p w14:paraId="6BE0CF83" w14:textId="274E5868" w:rsidR="00DE04F0" w:rsidRPr="001724BA" w:rsidRDefault="00DE04F0" w:rsidP="3967E514">
            <w:pPr>
              <w:widowControl/>
              <w:autoSpaceDE/>
              <w:autoSpaceDN/>
              <w:spacing w:before="100" w:beforeAutospacing="1" w:after="100" w:afterAutospacing="1"/>
              <w:jc w:val="both"/>
              <w:rPr>
                <w:rFonts w:ascii="Aptos" w:eastAsia="Aptos" w:hAnsi="Aptos" w:cs="Aptos"/>
                <w:b/>
                <w:bCs/>
                <w:lang w:bidi="es-ES"/>
              </w:rPr>
            </w:pPr>
          </w:p>
          <w:p w14:paraId="53E06CFB" w14:textId="4ED93064" w:rsidR="00DE04F0" w:rsidRPr="001724BA" w:rsidRDefault="00DE04F0" w:rsidP="3967E514">
            <w:pPr>
              <w:widowControl/>
              <w:autoSpaceDE/>
              <w:autoSpaceDN/>
              <w:spacing w:before="100" w:beforeAutospacing="1" w:after="100" w:afterAutospacing="1"/>
              <w:jc w:val="both"/>
              <w:rPr>
                <w:rFonts w:ascii="Aptos" w:eastAsia="Aptos" w:hAnsi="Aptos" w:cs="Aptos"/>
                <w:b/>
                <w:bCs/>
                <w:lang w:bidi="es-ES"/>
              </w:rPr>
            </w:pPr>
          </w:p>
          <w:p w14:paraId="7D330E3D" w14:textId="447F5A8D" w:rsidR="00DE04F0" w:rsidRPr="001724BA" w:rsidRDefault="00DE04F0" w:rsidP="3967E514">
            <w:pPr>
              <w:widowControl/>
              <w:autoSpaceDE/>
              <w:autoSpaceDN/>
              <w:spacing w:before="100" w:beforeAutospacing="1" w:after="100" w:afterAutospacing="1"/>
              <w:jc w:val="both"/>
              <w:rPr>
                <w:rFonts w:ascii="Aptos" w:eastAsia="Aptos" w:hAnsi="Aptos" w:cs="Aptos"/>
                <w:b/>
                <w:bCs/>
                <w:lang w:bidi="es-ES"/>
              </w:rPr>
            </w:pPr>
          </w:p>
          <w:p w14:paraId="3D2AD97C" w14:textId="6E402499" w:rsidR="00DE04F0" w:rsidRPr="00486C66" w:rsidRDefault="00DE04F0" w:rsidP="3967E514">
            <w:pPr>
              <w:widowControl/>
              <w:autoSpaceDE/>
              <w:autoSpaceDN/>
              <w:spacing w:before="100" w:beforeAutospacing="1" w:after="100" w:afterAutospacing="1"/>
              <w:jc w:val="both"/>
              <w:rPr>
                <w:rFonts w:ascii="Aptos" w:eastAsia="Aptos" w:hAnsi="Aptos" w:cs="Aptos"/>
                <w:b/>
                <w:bCs/>
                <w:lang w:bidi="es-ES"/>
              </w:rPr>
            </w:pPr>
          </w:p>
        </w:tc>
      </w:tr>
      <w:tr w:rsidR="008F3D9D" w:rsidRPr="002D67D3" w14:paraId="054E7FF8" w14:textId="77777777" w:rsidTr="50AC8600">
        <w:trPr>
          <w:trHeight w:val="1268"/>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2AB416C" w14:textId="3317E93D" w:rsidR="00175A6C" w:rsidRDefault="39C9C35C" w:rsidP="00486C66">
            <w:pPr>
              <w:widowControl/>
              <w:autoSpaceDE/>
              <w:autoSpaceDN/>
              <w:jc w:val="both"/>
              <w:rPr>
                <w:rFonts w:ascii="Aptos" w:eastAsia="Aptos" w:hAnsi="Aptos" w:cs="Aptos"/>
                <w:i/>
                <w:iCs/>
                <w:lang w:bidi="es-ES"/>
              </w:rPr>
            </w:pPr>
            <w:r w:rsidRPr="3967E514">
              <w:rPr>
                <w:rFonts w:ascii="Aptos" w:eastAsia="Aptos" w:hAnsi="Aptos" w:cs="Aptos"/>
                <w:b/>
                <w:bCs/>
                <w:lang w:bidi="es-ES"/>
              </w:rPr>
              <w:t>A8</w:t>
            </w:r>
            <w:r w:rsidR="2ABC8402" w:rsidRPr="3967E514">
              <w:rPr>
                <w:rFonts w:ascii="Aptos" w:eastAsia="Aptos" w:hAnsi="Aptos" w:cs="Aptos"/>
                <w:b/>
                <w:bCs/>
                <w:lang w:bidi="es-ES"/>
              </w:rPr>
              <w:t>.</w:t>
            </w:r>
            <w:r w:rsidRPr="3967E514">
              <w:rPr>
                <w:rFonts w:ascii="Aptos" w:eastAsia="Aptos" w:hAnsi="Aptos" w:cs="Aptos"/>
                <w:b/>
                <w:bCs/>
                <w:lang w:bidi="es-ES"/>
              </w:rPr>
              <w:t xml:space="preserve"> Proceso de </w:t>
            </w:r>
            <w:r w:rsidR="75A0344C" w:rsidRPr="3967E514">
              <w:rPr>
                <w:rFonts w:ascii="Aptos" w:eastAsia="Aptos" w:hAnsi="Aptos" w:cs="Aptos"/>
                <w:b/>
                <w:bCs/>
                <w:lang w:bidi="es-ES"/>
              </w:rPr>
              <w:t xml:space="preserve">Monitoreo </w:t>
            </w:r>
            <w:r w:rsidRPr="3967E514">
              <w:rPr>
                <w:rFonts w:ascii="Aptos" w:eastAsia="Aptos" w:hAnsi="Aptos" w:cs="Aptos"/>
                <w:b/>
                <w:bCs/>
                <w:lang w:bidi="es-ES"/>
              </w:rPr>
              <w:t xml:space="preserve">y </w:t>
            </w:r>
            <w:r w:rsidR="75A0344C" w:rsidRPr="3967E514">
              <w:rPr>
                <w:rFonts w:ascii="Aptos" w:eastAsia="Aptos" w:hAnsi="Aptos" w:cs="Aptos"/>
                <w:b/>
                <w:bCs/>
                <w:lang w:bidi="es-ES"/>
              </w:rPr>
              <w:t xml:space="preserve">Evaluación </w:t>
            </w:r>
            <w:r w:rsidRPr="3967E514">
              <w:rPr>
                <w:rFonts w:ascii="Aptos" w:eastAsia="Aptos" w:hAnsi="Aptos" w:cs="Aptos"/>
                <w:b/>
                <w:bCs/>
                <w:lang w:bidi="es-ES"/>
              </w:rPr>
              <w:t xml:space="preserve">(M&amp;E) </w:t>
            </w:r>
            <w:r w:rsidRPr="3967E514">
              <w:rPr>
                <w:rFonts w:ascii="Aptos" w:eastAsia="Aptos" w:hAnsi="Aptos" w:cs="Aptos"/>
                <w:i/>
                <w:iCs/>
                <w:lang w:bidi="es-ES"/>
              </w:rPr>
              <w:t>(¿Cómo podría supervisarse el progreso de manera proporcionada y práctica dentro de los procesos actuales del TCA, por ejemplo, el balance periódico, el intercambio entre pares, el uso de los informes existentes o la información voluntaria, con el fin de apoyar el aprendizaje y la adaptación a lo largo del tiempo?)</w:t>
            </w:r>
          </w:p>
          <w:p w14:paraId="515EA120" w14:textId="2D5D6B63" w:rsidR="00175A6C" w:rsidRPr="00486C66" w:rsidRDefault="39C9C35C" w:rsidP="00486C66">
            <w:pPr>
              <w:widowControl/>
              <w:autoSpaceDE/>
              <w:autoSpaceDN/>
              <w:jc w:val="both"/>
              <w:rPr>
                <w:rFonts w:ascii="Aptos" w:eastAsia="Aptos" w:hAnsi="Aptos" w:cs="Aptos"/>
                <w:b/>
                <w:bCs/>
                <w:i/>
                <w:iCs/>
              </w:rPr>
            </w:pPr>
            <w:r w:rsidRPr="00486C66">
              <w:rPr>
                <w:rFonts w:ascii="Aptos" w:eastAsia="Aptos" w:hAnsi="Aptos" w:cs="Aptos"/>
                <w:b/>
                <w:bCs/>
                <w:i/>
                <w:iCs/>
                <w:lang w:bidi="es-ES"/>
              </w:rPr>
              <w:t>(</w:t>
            </w:r>
            <w:r w:rsidR="2ABC8402" w:rsidRPr="00486C66">
              <w:rPr>
                <w:rFonts w:ascii="Aptos" w:eastAsia="Aptos" w:hAnsi="Aptos" w:cs="Aptos"/>
                <w:b/>
                <w:bCs/>
                <w:i/>
                <w:iCs/>
                <w:lang w:bidi="es-ES"/>
              </w:rPr>
              <w:t>Máx.</w:t>
            </w:r>
            <w:r w:rsidRPr="00486C66">
              <w:rPr>
                <w:rFonts w:ascii="Aptos" w:eastAsia="Aptos" w:hAnsi="Aptos" w:cs="Aptos"/>
                <w:b/>
                <w:bCs/>
                <w:i/>
                <w:iCs/>
                <w:lang w:bidi="es-ES"/>
              </w:rPr>
              <w:t xml:space="preserve"> 1000 caracteres) </w:t>
            </w:r>
          </w:p>
          <w:p w14:paraId="7150FCD1" w14:textId="77777777" w:rsidR="001724BA" w:rsidRDefault="001724BA" w:rsidP="3967E514">
            <w:pPr>
              <w:widowControl/>
              <w:autoSpaceDE/>
              <w:autoSpaceDN/>
              <w:spacing w:before="100" w:beforeAutospacing="1" w:after="100" w:afterAutospacing="1"/>
              <w:jc w:val="both"/>
              <w:rPr>
                <w:rFonts w:ascii="Aptos" w:eastAsia="Aptos" w:hAnsi="Aptos" w:cs="Aptos"/>
                <w:i/>
                <w:iCs/>
              </w:rPr>
            </w:pPr>
          </w:p>
          <w:p w14:paraId="02C8FECA" w14:textId="6BCC1457" w:rsidR="3967E514" w:rsidRDefault="3967E514" w:rsidP="3967E514">
            <w:pPr>
              <w:widowControl/>
              <w:spacing w:beforeAutospacing="1" w:afterAutospacing="1"/>
              <w:jc w:val="both"/>
              <w:rPr>
                <w:rFonts w:ascii="Aptos" w:eastAsia="Aptos" w:hAnsi="Aptos" w:cs="Aptos"/>
                <w:i/>
                <w:iCs/>
              </w:rPr>
            </w:pPr>
          </w:p>
          <w:p w14:paraId="2C0D6D8E" w14:textId="5C22109F" w:rsidR="3967E514" w:rsidRDefault="3967E514" w:rsidP="3967E514">
            <w:pPr>
              <w:widowControl/>
              <w:spacing w:beforeAutospacing="1" w:afterAutospacing="1"/>
              <w:jc w:val="both"/>
              <w:rPr>
                <w:rFonts w:ascii="Aptos" w:eastAsia="Aptos" w:hAnsi="Aptos" w:cs="Aptos"/>
                <w:i/>
                <w:iCs/>
              </w:rPr>
            </w:pPr>
          </w:p>
          <w:p w14:paraId="47398313" w14:textId="07C26061" w:rsidR="3967E514" w:rsidRDefault="3967E514" w:rsidP="3967E514">
            <w:pPr>
              <w:widowControl/>
              <w:spacing w:beforeAutospacing="1" w:afterAutospacing="1"/>
              <w:jc w:val="both"/>
              <w:rPr>
                <w:rFonts w:ascii="Aptos" w:eastAsia="Aptos" w:hAnsi="Aptos" w:cs="Aptos"/>
                <w:i/>
                <w:iCs/>
              </w:rPr>
            </w:pPr>
          </w:p>
          <w:p w14:paraId="0171C991" w14:textId="2E88AAB5" w:rsidR="001724BA" w:rsidRPr="002D67D3" w:rsidRDefault="001724BA" w:rsidP="055DC004">
            <w:pPr>
              <w:widowControl/>
              <w:autoSpaceDE/>
              <w:autoSpaceDN/>
              <w:spacing w:before="100" w:beforeAutospacing="1" w:after="100" w:afterAutospacing="1"/>
              <w:jc w:val="both"/>
              <w:rPr>
                <w:rFonts w:ascii="Aptos" w:eastAsia="Aptos" w:hAnsi="Aptos" w:cs="Aptos"/>
                <w:i/>
                <w:iCs/>
              </w:rPr>
            </w:pPr>
          </w:p>
        </w:tc>
      </w:tr>
      <w:tr w:rsidR="008F3D9D" w:rsidRPr="002D67D3" w14:paraId="7DC5F082" w14:textId="77777777" w:rsidTr="00486C66">
        <w:trPr>
          <w:trHeight w:val="36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62CD6C70" w14:textId="122111A6" w:rsidR="00DE04F0" w:rsidRPr="002D67D3" w:rsidRDefault="0BF948F6" w:rsidP="3967E514">
            <w:pPr>
              <w:pStyle w:val="Heading3"/>
              <w:spacing w:before="0"/>
              <w:jc w:val="both"/>
              <w:rPr>
                <w:rFonts w:ascii="Aptos" w:eastAsia="Aptos" w:hAnsi="Aptos" w:cs="Aptos"/>
                <w:b/>
                <w:bCs/>
                <w:sz w:val="22"/>
                <w:szCs w:val="22"/>
              </w:rPr>
            </w:pPr>
            <w:r w:rsidRPr="3967E514">
              <w:rPr>
                <w:rFonts w:ascii="Aptos" w:eastAsia="Aptos" w:hAnsi="Aptos" w:cs="Aptos"/>
                <w:b/>
                <w:bCs/>
                <w:color w:val="000000" w:themeColor="text1"/>
                <w:sz w:val="22"/>
                <w:szCs w:val="22"/>
                <w:lang w:bidi="es-ES"/>
              </w:rPr>
              <w:lastRenderedPageBreak/>
              <w:t xml:space="preserve">ÁREA B — Cumplimiento de los </w:t>
            </w:r>
            <w:r w:rsidR="35FCEAF6" w:rsidRPr="3967E514">
              <w:rPr>
                <w:rFonts w:ascii="Aptos" w:eastAsia="Aptos" w:hAnsi="Aptos" w:cs="Aptos"/>
                <w:b/>
                <w:bCs/>
                <w:color w:val="000000" w:themeColor="text1"/>
                <w:sz w:val="22"/>
                <w:szCs w:val="22"/>
                <w:lang w:bidi="es-ES"/>
              </w:rPr>
              <w:t xml:space="preserve">Artículos </w:t>
            </w:r>
            <w:r w:rsidRPr="3967E514">
              <w:rPr>
                <w:rFonts w:ascii="Aptos" w:eastAsia="Aptos" w:hAnsi="Aptos" w:cs="Aptos"/>
                <w:b/>
                <w:bCs/>
                <w:color w:val="000000" w:themeColor="text1"/>
                <w:sz w:val="22"/>
                <w:szCs w:val="22"/>
                <w:lang w:bidi="es-ES"/>
              </w:rPr>
              <w:t xml:space="preserve">6 y 7 </w:t>
            </w:r>
          </w:p>
        </w:tc>
      </w:tr>
      <w:tr w:rsidR="008F3D9D" w:rsidRPr="002D67D3" w14:paraId="28B8E9CC" w14:textId="77777777" w:rsidTr="00486C66">
        <w:trPr>
          <w:trHeight w:val="3939"/>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1857D8F9" w14:textId="31BC82C5" w:rsidR="3967E514" w:rsidRPr="00486C66" w:rsidRDefault="0BF948F6" w:rsidP="00486C66">
            <w:pPr>
              <w:widowControl/>
              <w:autoSpaceDE/>
              <w:autoSpaceDN/>
              <w:spacing w:before="100" w:beforeAutospacing="1" w:after="100" w:afterAutospacing="1"/>
              <w:jc w:val="both"/>
            </w:pPr>
            <w:r w:rsidRPr="3967E514">
              <w:rPr>
                <w:rStyle w:val="Strong"/>
                <w:rFonts w:ascii="Aptos" w:eastAsia="Aptos" w:hAnsi="Aptos" w:cs="Aptos"/>
                <w:lang w:bidi="es-ES"/>
              </w:rPr>
              <w:t xml:space="preserve">Enfoque: </w:t>
            </w:r>
            <w:r w:rsidR="6200E83A" w:rsidRPr="3967E514">
              <w:rPr>
                <w:rFonts w:ascii="Aptos" w:eastAsia="Aptos" w:hAnsi="Aptos" w:cs="Aptos"/>
                <w:lang w:bidi="es-ES"/>
              </w:rPr>
              <w:t xml:space="preserve">Cumplimiento </w:t>
            </w:r>
            <w:r w:rsidR="0DFC2AD9" w:rsidRPr="3967E514">
              <w:rPr>
                <w:rStyle w:val="Strong"/>
                <w:rFonts w:ascii="Aptos" w:eastAsia="Aptos" w:hAnsi="Aptos" w:cs="Aptos"/>
                <w:b w:val="0"/>
                <w:bCs w:val="0"/>
                <w:lang w:bidi="es-ES"/>
              </w:rPr>
              <w:t>eficaz</w:t>
            </w:r>
            <w:r w:rsidR="6200E83A" w:rsidRPr="3967E514">
              <w:rPr>
                <w:rFonts w:ascii="Aptos" w:eastAsia="Aptos" w:hAnsi="Aptos" w:cs="Aptos"/>
                <w:lang w:bidi="es-ES"/>
              </w:rPr>
              <w:t xml:space="preserve"> y consistente de las prohibiciones y obligaciones de evaluación de las exportaciones y mitigación de riesgos.</w:t>
            </w:r>
          </w:p>
          <w:p w14:paraId="51816A7B" w14:textId="0497C951" w:rsidR="00DE04F0" w:rsidRPr="00D75D70" w:rsidRDefault="19D4FDD4" w:rsidP="055DC004">
            <w:pPr>
              <w:widowControl/>
              <w:autoSpaceDE/>
              <w:autoSpaceDN/>
              <w:spacing w:before="100" w:beforeAutospacing="1"/>
              <w:jc w:val="both"/>
              <w:rPr>
                <w:rFonts w:ascii="Aptos" w:eastAsia="Aptos" w:hAnsi="Aptos" w:cs="Aptos"/>
              </w:rPr>
            </w:pPr>
            <w:r w:rsidRPr="055DC004">
              <w:rPr>
                <w:rFonts w:ascii="Aptos" w:eastAsia="Aptos" w:hAnsi="Aptos" w:cs="Aptos"/>
                <w:b/>
                <w:lang w:bidi="es-ES"/>
              </w:rPr>
              <w:t>Preguntas orientativas</w:t>
            </w:r>
            <w:r w:rsidRPr="055DC004">
              <w:rPr>
                <w:rFonts w:ascii="Aptos" w:eastAsia="Aptos" w:hAnsi="Aptos" w:cs="Aptos"/>
                <w:lang w:bidi="es-ES"/>
              </w:rPr>
              <w:t xml:space="preserve">: </w:t>
            </w:r>
          </w:p>
          <w:p w14:paraId="3E7DE964" w14:textId="77777777" w:rsidR="0072372D" w:rsidRPr="002E3EC9" w:rsidRDefault="58659CFB" w:rsidP="055DC004">
            <w:pPr>
              <w:pStyle w:val="ListParagraph"/>
              <w:widowControl/>
              <w:numPr>
                <w:ilvl w:val="0"/>
                <w:numId w:val="12"/>
              </w:numPr>
              <w:autoSpaceDE/>
              <w:autoSpaceDN/>
              <w:spacing w:before="0"/>
              <w:ind w:left="447"/>
              <w:contextualSpacing/>
              <w:jc w:val="both"/>
              <w:rPr>
                <w:rFonts w:ascii="Aptos" w:eastAsia="Aptos" w:hAnsi="Aptos" w:cs="Aptos"/>
                <w:i/>
                <w:iCs/>
              </w:rPr>
            </w:pPr>
            <w:r w:rsidRPr="055DC004">
              <w:rPr>
                <w:rFonts w:ascii="Aptos" w:eastAsia="Aptos" w:hAnsi="Aptos" w:cs="Aptos"/>
                <w:i/>
                <w:lang w:bidi="es-ES"/>
              </w:rPr>
              <w:t xml:space="preserve">¿Qué acciones o medidas podrían reforzar el apoyo al cumplimiento de los artículos 6 y 7, incluido el artículo 7(4)? </w:t>
            </w:r>
          </w:p>
          <w:p w14:paraId="7F6F735F" w14:textId="60C66C40" w:rsidR="0072372D" w:rsidRPr="002E3EC9" w:rsidRDefault="58659CFB" w:rsidP="055DC004">
            <w:pPr>
              <w:pStyle w:val="ListParagraph"/>
              <w:widowControl/>
              <w:numPr>
                <w:ilvl w:val="0"/>
                <w:numId w:val="12"/>
              </w:numPr>
              <w:autoSpaceDE/>
              <w:autoSpaceDN/>
              <w:spacing w:before="0"/>
              <w:ind w:left="447"/>
              <w:contextualSpacing/>
              <w:jc w:val="both"/>
              <w:rPr>
                <w:rFonts w:ascii="Aptos" w:eastAsia="Aptos" w:hAnsi="Aptos" w:cs="Aptos"/>
                <w:i/>
                <w:iCs/>
              </w:rPr>
            </w:pPr>
            <w:r w:rsidRPr="055DC004">
              <w:rPr>
                <w:rFonts w:ascii="Aptos" w:eastAsia="Aptos" w:hAnsi="Aptos" w:cs="Aptos"/>
                <w:i/>
                <w:lang w:bidi="es-ES"/>
              </w:rPr>
              <w:t xml:space="preserve">¿Debería la estrategia incluir mecanismos de aprendizaje colaborativo o acuerdos de trabajo específicos para abordar el cumplimiento práctico de los artículos 6 y 7 en el WGETI? En caso afirmativo, ¿qué disposiciones deberían elaborarse? </w:t>
            </w:r>
          </w:p>
          <w:p w14:paraId="424EF853" w14:textId="42928A36" w:rsidR="00232685" w:rsidRPr="002E3EC9" w:rsidRDefault="6CFCBD17" w:rsidP="3967E514">
            <w:pPr>
              <w:pStyle w:val="ListParagraph"/>
              <w:widowControl/>
              <w:numPr>
                <w:ilvl w:val="0"/>
                <w:numId w:val="12"/>
              </w:numPr>
              <w:autoSpaceDE/>
              <w:autoSpaceDN/>
              <w:spacing w:before="0"/>
              <w:ind w:left="447"/>
              <w:contextualSpacing/>
              <w:jc w:val="both"/>
              <w:rPr>
                <w:rFonts w:ascii="Aptos" w:eastAsia="Aptos" w:hAnsi="Aptos" w:cs="Aptos"/>
                <w:i/>
                <w:iCs/>
              </w:rPr>
            </w:pPr>
            <w:r w:rsidRPr="3967E514">
              <w:rPr>
                <w:rFonts w:ascii="Aptos" w:eastAsia="Aptos" w:hAnsi="Aptos" w:cs="Aptos"/>
                <w:i/>
                <w:iCs/>
                <w:lang w:bidi="es-ES"/>
              </w:rPr>
              <w:t>¿Qué indicadores podrían usarse para monitorear el cumplimiento de los artículos 6 y 7?</w:t>
            </w:r>
          </w:p>
          <w:p w14:paraId="2E2DA8FE" w14:textId="1B75609B" w:rsidR="00DE04F0" w:rsidRPr="00486C66" w:rsidRDefault="0BF948F6" w:rsidP="3967E514">
            <w:pPr>
              <w:widowControl/>
              <w:autoSpaceDE/>
              <w:autoSpaceDN/>
              <w:spacing w:before="100" w:beforeAutospacing="1" w:after="100" w:afterAutospacing="1"/>
            </w:pPr>
            <w:r w:rsidRPr="3967E514">
              <w:rPr>
                <w:rStyle w:val="Strong"/>
                <w:rFonts w:ascii="Aptos" w:eastAsia="Aptos" w:hAnsi="Aptos" w:cs="Aptos"/>
                <w:lang w:bidi="es-ES"/>
              </w:rPr>
              <w:t>Artículos pertinentes del Tratado (marque todos los que procedan):</w:t>
            </w:r>
            <w:r w:rsidR="1811D450">
              <w:br/>
            </w:r>
            <w:r w:rsidRPr="3967E514">
              <w:rPr>
                <w:rFonts w:ascii="Aptos" w:eastAsia="Aptos" w:hAnsi="Aptos" w:cs="Aptos"/>
                <w:lang w:bidi="es-ES"/>
              </w:rPr>
              <w:t>☐ Art. 6 ☐ Art. 7 ☐ Otros: ___</w:t>
            </w:r>
          </w:p>
        </w:tc>
      </w:tr>
      <w:tr w:rsidR="008F3D9D" w:rsidRPr="002D67D3" w14:paraId="33CE394D"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E8ADBE4" w14:textId="5CBA391D" w:rsidR="00DE04F0" w:rsidRDefault="0FB2B5A7" w:rsidP="00486C66">
            <w:pPr>
              <w:widowControl/>
              <w:autoSpaceDE/>
              <w:autoSpaceDN/>
              <w:jc w:val="both"/>
            </w:pPr>
            <w:r w:rsidRPr="3967E514">
              <w:rPr>
                <w:rFonts w:ascii="Aptos" w:eastAsia="Aptos" w:hAnsi="Aptos" w:cs="Aptos"/>
                <w:b/>
                <w:bCs/>
                <w:lang w:bidi="es-ES"/>
              </w:rPr>
              <w:t>B1</w:t>
            </w:r>
            <w:r w:rsidR="2ABC8402" w:rsidRPr="3967E514">
              <w:rPr>
                <w:rFonts w:ascii="Aptos" w:eastAsia="Aptos" w:hAnsi="Aptos" w:cs="Aptos"/>
                <w:b/>
                <w:bCs/>
                <w:lang w:bidi="es-ES"/>
              </w:rPr>
              <w:t>.</w:t>
            </w:r>
            <w:r w:rsidRPr="3967E514">
              <w:rPr>
                <w:rFonts w:ascii="Aptos" w:eastAsia="Aptos" w:hAnsi="Aptos" w:cs="Aptos"/>
                <w:b/>
                <w:bCs/>
                <w:lang w:bidi="es-ES"/>
              </w:rPr>
              <w:t xml:space="preserve"> Objetivo(s) </w:t>
            </w:r>
          </w:p>
          <w:p w14:paraId="1A632FB7" w14:textId="173158D7" w:rsidR="00DE04F0" w:rsidRDefault="0FB2B5A7" w:rsidP="00486C66">
            <w:pPr>
              <w:widowControl/>
              <w:autoSpaceDE/>
              <w:autoSpaceDN/>
              <w:jc w:val="both"/>
              <w:rPr>
                <w:rFonts w:ascii="Aptos" w:eastAsia="Aptos" w:hAnsi="Aptos" w:cs="Aptos"/>
                <w:b/>
                <w:bCs/>
              </w:rPr>
            </w:pPr>
            <w:r w:rsidRPr="00486C66">
              <w:rPr>
                <w:rFonts w:ascii="Aptos" w:eastAsia="Aptos" w:hAnsi="Aptos" w:cs="Aptos"/>
                <w:b/>
                <w:bCs/>
                <w:lang w:bidi="es-ES"/>
              </w:rPr>
              <w:t>(Máx. 1000 caracteres)</w:t>
            </w:r>
          </w:p>
          <w:p w14:paraId="7389894A" w14:textId="77777777" w:rsidR="001724BA" w:rsidRDefault="001724BA" w:rsidP="055DC004">
            <w:pPr>
              <w:widowControl/>
              <w:autoSpaceDE/>
              <w:autoSpaceDN/>
              <w:spacing w:before="100" w:beforeAutospacing="1" w:after="100" w:afterAutospacing="1"/>
              <w:jc w:val="both"/>
              <w:rPr>
                <w:rStyle w:val="Strong"/>
                <w:rFonts w:ascii="Aptos" w:eastAsia="Aptos" w:hAnsi="Aptos" w:cs="Aptos"/>
                <w:b w:val="0"/>
                <w:bCs w:val="0"/>
              </w:rPr>
            </w:pPr>
          </w:p>
          <w:p w14:paraId="7C22E358" w14:textId="77777777" w:rsidR="001724BA" w:rsidRDefault="001724BA" w:rsidP="055DC004">
            <w:pPr>
              <w:widowControl/>
              <w:autoSpaceDE/>
              <w:autoSpaceDN/>
              <w:spacing w:before="100" w:beforeAutospacing="1" w:after="100" w:afterAutospacing="1"/>
              <w:jc w:val="both"/>
              <w:rPr>
                <w:rStyle w:val="Strong"/>
                <w:rFonts w:ascii="Aptos" w:eastAsia="Aptos" w:hAnsi="Aptos" w:cs="Aptos"/>
                <w:b w:val="0"/>
                <w:bCs w:val="0"/>
              </w:rPr>
            </w:pPr>
          </w:p>
          <w:p w14:paraId="71C5294C" w14:textId="1CA02E93" w:rsidR="001724BA" w:rsidRPr="002D67D3" w:rsidRDefault="001724BA" w:rsidP="055DC004">
            <w:pPr>
              <w:widowControl/>
              <w:autoSpaceDE/>
              <w:autoSpaceDN/>
              <w:spacing w:before="100" w:beforeAutospacing="1" w:after="100" w:afterAutospacing="1"/>
              <w:jc w:val="both"/>
              <w:rPr>
                <w:rStyle w:val="Strong"/>
                <w:rFonts w:ascii="Aptos" w:eastAsia="Aptos" w:hAnsi="Aptos" w:cs="Aptos"/>
                <w:b w:val="0"/>
                <w:bCs w:val="0"/>
              </w:rPr>
            </w:pPr>
          </w:p>
        </w:tc>
      </w:tr>
      <w:tr w:rsidR="008F3D9D" w:rsidRPr="002D67D3" w14:paraId="0DAF7B92"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75B40F8" w14:textId="492F9A08" w:rsidR="00DE04F0" w:rsidRDefault="0FB2B5A7" w:rsidP="00486C66">
            <w:pPr>
              <w:widowControl/>
              <w:autoSpaceDE/>
              <w:autoSpaceDN/>
              <w:jc w:val="both"/>
            </w:pPr>
            <w:r w:rsidRPr="3967E514">
              <w:rPr>
                <w:rFonts w:ascii="Aptos" w:eastAsia="Aptos" w:hAnsi="Aptos" w:cs="Aptos"/>
                <w:b/>
                <w:bCs/>
                <w:lang w:bidi="es-ES"/>
              </w:rPr>
              <w:t>B2</w:t>
            </w:r>
            <w:r w:rsidR="2ABC8402" w:rsidRPr="3967E514">
              <w:rPr>
                <w:rFonts w:ascii="Aptos" w:eastAsia="Aptos" w:hAnsi="Aptos" w:cs="Aptos"/>
                <w:b/>
                <w:bCs/>
                <w:lang w:bidi="es-ES"/>
              </w:rPr>
              <w:t>.</w:t>
            </w:r>
            <w:r w:rsidRPr="3967E514">
              <w:rPr>
                <w:rFonts w:ascii="Aptos" w:eastAsia="Aptos" w:hAnsi="Aptos" w:cs="Aptos"/>
                <w:b/>
                <w:bCs/>
                <w:lang w:bidi="es-ES"/>
              </w:rPr>
              <w:t xml:space="preserve"> Acciones o medidas prioritarias </w:t>
            </w:r>
          </w:p>
          <w:p w14:paraId="697BF9B7" w14:textId="386587A4" w:rsidR="00DE04F0" w:rsidRPr="00486C66" w:rsidRDefault="0FB2B5A7" w:rsidP="00486C66">
            <w:pPr>
              <w:widowControl/>
              <w:autoSpaceDE/>
              <w:autoSpaceDN/>
              <w:jc w:val="both"/>
              <w:rPr>
                <w:rFonts w:ascii="Aptos" w:eastAsia="Aptos" w:hAnsi="Aptos" w:cs="Aptos"/>
                <w:b/>
                <w:bCs/>
              </w:rPr>
            </w:pPr>
            <w:r w:rsidRPr="00486C66">
              <w:rPr>
                <w:rFonts w:ascii="Aptos" w:eastAsia="Aptos" w:hAnsi="Aptos" w:cs="Aptos"/>
                <w:b/>
                <w:bCs/>
                <w:lang w:bidi="es-ES"/>
              </w:rPr>
              <w:t>(Máx. 1500 caracteres)</w:t>
            </w:r>
          </w:p>
          <w:p w14:paraId="186BAF5D" w14:textId="77777777" w:rsidR="001724BA" w:rsidRDefault="001724BA" w:rsidP="055DC004">
            <w:pPr>
              <w:widowControl/>
              <w:autoSpaceDE/>
              <w:autoSpaceDN/>
              <w:spacing w:before="100" w:beforeAutospacing="1" w:after="100" w:afterAutospacing="1"/>
              <w:jc w:val="both"/>
              <w:rPr>
                <w:rFonts w:ascii="Aptos" w:eastAsia="Aptos" w:hAnsi="Aptos" w:cs="Aptos"/>
                <w:b/>
                <w:bCs/>
              </w:rPr>
            </w:pPr>
          </w:p>
          <w:p w14:paraId="251D20DE" w14:textId="77777777" w:rsidR="001724BA" w:rsidRDefault="001724BA" w:rsidP="055DC004">
            <w:pPr>
              <w:widowControl/>
              <w:autoSpaceDE/>
              <w:autoSpaceDN/>
              <w:spacing w:before="100" w:beforeAutospacing="1" w:after="100" w:afterAutospacing="1"/>
              <w:jc w:val="both"/>
              <w:rPr>
                <w:rFonts w:ascii="Aptos" w:eastAsia="Aptos" w:hAnsi="Aptos" w:cs="Aptos"/>
                <w:b/>
                <w:bCs/>
              </w:rPr>
            </w:pPr>
          </w:p>
          <w:p w14:paraId="36985988" w14:textId="44E7148C" w:rsidR="001724BA" w:rsidRPr="002D67D3" w:rsidRDefault="001724BA" w:rsidP="055DC004">
            <w:pPr>
              <w:widowControl/>
              <w:autoSpaceDE/>
              <w:autoSpaceDN/>
              <w:spacing w:before="100" w:beforeAutospacing="1" w:after="100" w:afterAutospacing="1"/>
              <w:jc w:val="both"/>
              <w:rPr>
                <w:rFonts w:ascii="Aptos" w:eastAsia="Aptos" w:hAnsi="Aptos" w:cs="Aptos"/>
                <w:b/>
                <w:bCs/>
              </w:rPr>
            </w:pPr>
          </w:p>
        </w:tc>
      </w:tr>
      <w:tr w:rsidR="008F3D9D" w:rsidRPr="002D67D3" w14:paraId="1A6983A1"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20F3968" w14:textId="77777777" w:rsidR="00486C66" w:rsidRDefault="36C3E8F8" w:rsidP="00486C66">
            <w:pPr>
              <w:widowControl/>
              <w:autoSpaceDE/>
              <w:autoSpaceDN/>
              <w:jc w:val="both"/>
              <w:rPr>
                <w:rFonts w:ascii="Aptos" w:eastAsia="Aptos" w:hAnsi="Aptos" w:cs="Aptos"/>
                <w:b/>
                <w:lang w:bidi="es-ES"/>
              </w:rPr>
            </w:pPr>
            <w:r w:rsidRPr="055DC004">
              <w:rPr>
                <w:rFonts w:ascii="Aptos" w:eastAsia="Aptos" w:hAnsi="Aptos" w:cs="Aptos"/>
                <w:b/>
                <w:lang w:bidi="es-ES"/>
              </w:rPr>
              <w:t>B3</w:t>
            </w:r>
            <w:r w:rsidR="00075674">
              <w:rPr>
                <w:rFonts w:ascii="Aptos" w:eastAsia="Aptos" w:hAnsi="Aptos" w:cs="Aptos"/>
                <w:b/>
                <w:lang w:bidi="es-ES"/>
              </w:rPr>
              <w:t>.</w:t>
            </w:r>
            <w:r w:rsidRPr="055DC004">
              <w:rPr>
                <w:rFonts w:ascii="Aptos" w:eastAsia="Aptos" w:hAnsi="Aptos" w:cs="Aptos"/>
                <w:b/>
                <w:lang w:bidi="es-ES"/>
              </w:rPr>
              <w:t xml:space="preserve"> Medidas o indicadores de desempeño</w:t>
            </w:r>
          </w:p>
          <w:p w14:paraId="5600E808" w14:textId="2DE1949E" w:rsidR="00DE04F0" w:rsidRPr="00486C66" w:rsidRDefault="36C3E8F8" w:rsidP="00486C66">
            <w:pPr>
              <w:widowControl/>
              <w:autoSpaceDE/>
              <w:autoSpaceDN/>
              <w:jc w:val="both"/>
              <w:rPr>
                <w:rFonts w:ascii="Aptos" w:eastAsia="Aptos" w:hAnsi="Aptos" w:cs="Aptos"/>
                <w:b/>
              </w:rPr>
            </w:pPr>
            <w:r w:rsidRPr="00486C66">
              <w:rPr>
                <w:rFonts w:ascii="Aptos" w:eastAsia="Aptos" w:hAnsi="Aptos" w:cs="Aptos"/>
                <w:b/>
                <w:lang w:bidi="es-ES"/>
              </w:rPr>
              <w:t xml:space="preserve"> (Má</w:t>
            </w:r>
            <w:r w:rsidR="00075674" w:rsidRPr="00486C66">
              <w:rPr>
                <w:rFonts w:ascii="Aptos" w:eastAsia="Aptos" w:hAnsi="Aptos" w:cs="Aptos"/>
                <w:b/>
                <w:lang w:bidi="es-ES"/>
              </w:rPr>
              <w:t>x.</w:t>
            </w:r>
            <w:r w:rsidRPr="00486C66">
              <w:rPr>
                <w:rFonts w:ascii="Aptos" w:eastAsia="Aptos" w:hAnsi="Aptos" w:cs="Aptos"/>
                <w:b/>
                <w:lang w:bidi="es-ES"/>
              </w:rPr>
              <w:t xml:space="preserve"> 1000 caracteres)</w:t>
            </w:r>
          </w:p>
          <w:p w14:paraId="5148DB31" w14:textId="77777777" w:rsidR="001724BA" w:rsidRDefault="001724BA" w:rsidP="3967E514">
            <w:pPr>
              <w:widowControl/>
              <w:autoSpaceDE/>
              <w:autoSpaceDN/>
              <w:spacing w:before="100" w:beforeAutospacing="1" w:after="100" w:afterAutospacing="1"/>
              <w:jc w:val="both"/>
              <w:rPr>
                <w:rFonts w:ascii="Aptos" w:eastAsia="Aptos" w:hAnsi="Aptos" w:cs="Aptos"/>
                <w:b/>
                <w:bCs/>
              </w:rPr>
            </w:pPr>
          </w:p>
          <w:p w14:paraId="32C4761C" w14:textId="11E6851B" w:rsidR="3967E514" w:rsidRDefault="3967E514" w:rsidP="3967E514">
            <w:pPr>
              <w:widowControl/>
              <w:spacing w:beforeAutospacing="1" w:afterAutospacing="1"/>
              <w:jc w:val="both"/>
              <w:rPr>
                <w:rFonts w:ascii="Aptos" w:eastAsia="Aptos" w:hAnsi="Aptos" w:cs="Aptos"/>
                <w:b/>
                <w:bCs/>
              </w:rPr>
            </w:pPr>
          </w:p>
          <w:p w14:paraId="76D5AA9D" w14:textId="4E00E016" w:rsidR="3967E514" w:rsidRDefault="3967E514" w:rsidP="3967E514">
            <w:pPr>
              <w:widowControl/>
              <w:spacing w:beforeAutospacing="1" w:afterAutospacing="1"/>
              <w:jc w:val="both"/>
              <w:rPr>
                <w:rFonts w:ascii="Aptos" w:eastAsia="Aptos" w:hAnsi="Aptos" w:cs="Aptos"/>
                <w:b/>
                <w:bCs/>
              </w:rPr>
            </w:pPr>
          </w:p>
          <w:p w14:paraId="3ADB53A0" w14:textId="162942BA" w:rsidR="3967E514" w:rsidRDefault="3967E514" w:rsidP="3967E514">
            <w:pPr>
              <w:widowControl/>
              <w:spacing w:beforeAutospacing="1" w:afterAutospacing="1"/>
              <w:jc w:val="both"/>
              <w:rPr>
                <w:rFonts w:ascii="Aptos" w:eastAsia="Aptos" w:hAnsi="Aptos" w:cs="Aptos"/>
                <w:b/>
                <w:bCs/>
              </w:rPr>
            </w:pPr>
          </w:p>
          <w:p w14:paraId="1ACBE053" w14:textId="0A58656A" w:rsidR="001724BA" w:rsidRPr="002D67D3" w:rsidRDefault="001724BA" w:rsidP="055DC004">
            <w:pPr>
              <w:widowControl/>
              <w:autoSpaceDE/>
              <w:autoSpaceDN/>
              <w:spacing w:before="100" w:beforeAutospacing="1" w:after="100" w:afterAutospacing="1"/>
              <w:jc w:val="both"/>
              <w:rPr>
                <w:rFonts w:ascii="Aptos" w:eastAsia="Aptos" w:hAnsi="Aptos" w:cs="Aptos"/>
                <w:b/>
                <w:bCs/>
              </w:rPr>
            </w:pPr>
          </w:p>
        </w:tc>
      </w:tr>
      <w:tr w:rsidR="008F3D9D" w:rsidRPr="002D67D3" w14:paraId="6F01F0A4"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E46BB87" w14:textId="1039E95F" w:rsidR="00DE114B" w:rsidRPr="002D67D3" w:rsidRDefault="0FB2B5A7" w:rsidP="00486C66">
            <w:pPr>
              <w:widowControl/>
              <w:autoSpaceDE/>
              <w:autoSpaceDN/>
              <w:jc w:val="both"/>
            </w:pPr>
            <w:r w:rsidRPr="50AC8600">
              <w:rPr>
                <w:rFonts w:ascii="Aptos" w:eastAsia="Aptos" w:hAnsi="Aptos" w:cs="Aptos"/>
                <w:b/>
                <w:bCs/>
                <w:lang w:bidi="es-ES"/>
              </w:rPr>
              <w:lastRenderedPageBreak/>
              <w:t>B4</w:t>
            </w:r>
            <w:r w:rsidR="2ABC8402" w:rsidRPr="50AC8600">
              <w:rPr>
                <w:rFonts w:ascii="Aptos" w:eastAsia="Aptos" w:hAnsi="Aptos" w:cs="Aptos"/>
                <w:b/>
                <w:bCs/>
                <w:lang w:bidi="es-ES"/>
              </w:rPr>
              <w:t>.</w:t>
            </w:r>
            <w:r w:rsidRPr="50AC8600">
              <w:rPr>
                <w:rFonts w:ascii="Aptos" w:eastAsia="Aptos" w:hAnsi="Aptos" w:cs="Aptos"/>
                <w:b/>
                <w:bCs/>
                <w:lang w:bidi="es-ES"/>
              </w:rPr>
              <w:t xml:space="preserve"> Plazo e hitos: </w:t>
            </w:r>
          </w:p>
          <w:p w14:paraId="5942FFA5" w14:textId="1D5DDFD4" w:rsidR="00DE114B" w:rsidRDefault="28A72C43" w:rsidP="00486C66">
            <w:pPr>
              <w:widowControl/>
              <w:jc w:val="both"/>
              <w:rPr>
                <w:rFonts w:ascii="Aptos" w:eastAsia="Aptos" w:hAnsi="Aptos" w:cs="Aptos"/>
                <w:lang w:bidi="es-ES"/>
              </w:rPr>
            </w:pPr>
            <w:r w:rsidRPr="00486C66">
              <w:rPr>
                <w:rFonts w:ascii="Aptos" w:eastAsia="Aptos" w:hAnsi="Aptos" w:cs="Aptos"/>
                <w:lang w:bidi="es-ES"/>
              </w:rPr>
              <w:t>(marque uno o más)</w:t>
            </w:r>
          </w:p>
          <w:p w14:paraId="5134E508" w14:textId="77777777" w:rsidR="00486C66" w:rsidRPr="00486C66" w:rsidRDefault="00486C66" w:rsidP="00486C66">
            <w:pPr>
              <w:widowControl/>
              <w:jc w:val="both"/>
              <w:rPr>
                <w:rFonts w:ascii="Aptos" w:eastAsia="Aptos" w:hAnsi="Aptos" w:cs="Aptos"/>
                <w:lang w:bidi="es-ES"/>
              </w:rPr>
            </w:pPr>
          </w:p>
          <w:p w14:paraId="460750CF" w14:textId="6C131310" w:rsidR="00DE114B" w:rsidRPr="002D67D3" w:rsidRDefault="0FB2B5A7" w:rsidP="00486C66">
            <w:pPr>
              <w:widowControl/>
              <w:autoSpaceDE/>
              <w:autoSpaceDN/>
              <w:spacing w:before="40" w:after="40" w:line="40" w:lineRule="atLeast"/>
              <w:jc w:val="both"/>
              <w:rPr>
                <w:rFonts w:ascii="Aptos" w:eastAsia="Aptos" w:hAnsi="Aptos" w:cs="Aptos"/>
                <w:lang w:bidi="es-ES"/>
              </w:rPr>
            </w:pPr>
            <w:r w:rsidRPr="00486C66">
              <w:rPr>
                <w:rFonts w:ascii="Aptos" w:eastAsia="Aptos" w:hAnsi="Aptos" w:cs="Aptos"/>
                <w:lang w:bidi="es-ES"/>
              </w:rPr>
              <w:t>☐ Anual</w:t>
            </w:r>
          </w:p>
          <w:p w14:paraId="77B925E3" w14:textId="375B8F4C" w:rsidR="00DE114B" w:rsidRPr="002D67D3" w:rsidRDefault="0FB2B5A7" w:rsidP="00486C66">
            <w:pPr>
              <w:widowControl/>
              <w:autoSpaceDE/>
              <w:autoSpaceDN/>
              <w:spacing w:before="40" w:after="40" w:line="40" w:lineRule="atLeast"/>
              <w:jc w:val="both"/>
              <w:rPr>
                <w:rFonts w:ascii="Aptos" w:eastAsia="Aptos" w:hAnsi="Aptos" w:cs="Aptos"/>
                <w:lang w:bidi="es-ES"/>
              </w:rPr>
            </w:pPr>
            <w:r w:rsidRPr="00486C66">
              <w:rPr>
                <w:rFonts w:ascii="Aptos" w:eastAsia="Aptos" w:hAnsi="Aptos" w:cs="Aptos"/>
                <w:lang w:bidi="es-ES"/>
              </w:rPr>
              <w:t xml:space="preserve">☐ Bienal </w:t>
            </w:r>
          </w:p>
          <w:p w14:paraId="3D66994E" w14:textId="4461736A" w:rsidR="00DE114B" w:rsidRPr="002D67D3" w:rsidRDefault="0FB2B5A7" w:rsidP="00486C66">
            <w:pPr>
              <w:widowControl/>
              <w:autoSpaceDE/>
              <w:autoSpaceDN/>
              <w:spacing w:before="40" w:after="40" w:line="40" w:lineRule="atLeast"/>
              <w:jc w:val="both"/>
              <w:rPr>
                <w:rFonts w:ascii="Aptos" w:eastAsia="Aptos" w:hAnsi="Aptos" w:cs="Aptos"/>
                <w:lang w:bidi="es-ES"/>
              </w:rPr>
            </w:pPr>
            <w:r w:rsidRPr="00486C66">
              <w:rPr>
                <w:rFonts w:ascii="Aptos" w:eastAsia="Aptos" w:hAnsi="Aptos" w:cs="Aptos"/>
                <w:lang w:bidi="es-ES"/>
              </w:rPr>
              <w:t xml:space="preserve">☐ 5 años </w:t>
            </w:r>
          </w:p>
          <w:p w14:paraId="6E8B982E" w14:textId="754342FD" w:rsidR="3967E514" w:rsidRPr="00486C66" w:rsidRDefault="0FB2B5A7" w:rsidP="00486C66">
            <w:pPr>
              <w:widowControl/>
              <w:autoSpaceDE/>
              <w:autoSpaceDN/>
              <w:spacing w:before="40" w:after="40" w:line="40" w:lineRule="atLeast"/>
              <w:jc w:val="both"/>
              <w:rPr>
                <w:rFonts w:ascii="Aptos" w:eastAsia="Aptos" w:hAnsi="Aptos" w:cs="Aptos"/>
              </w:rPr>
            </w:pPr>
            <w:r w:rsidRPr="00486C66">
              <w:rPr>
                <w:rFonts w:ascii="Aptos" w:eastAsia="Aptos" w:hAnsi="Aptos" w:cs="Aptos"/>
                <w:lang w:bidi="es-ES"/>
              </w:rPr>
              <w:t>☐ Otros: ___</w:t>
            </w:r>
          </w:p>
          <w:p w14:paraId="065F2728" w14:textId="5655B3BB" w:rsidR="00DE04F0" w:rsidRPr="00075674" w:rsidRDefault="34A501FF" w:rsidP="3967E514">
            <w:pPr>
              <w:widowControl/>
              <w:autoSpaceDE/>
              <w:autoSpaceDN/>
              <w:spacing w:before="100" w:beforeAutospacing="1" w:after="100" w:afterAutospacing="1"/>
              <w:jc w:val="both"/>
            </w:pPr>
            <w:r w:rsidRPr="3967E514">
              <w:rPr>
                <w:rFonts w:ascii="Aptos" w:eastAsia="Aptos" w:hAnsi="Aptos" w:cs="Aptos"/>
                <w:b/>
                <w:bCs/>
                <w:lang w:bidi="es-ES"/>
              </w:rPr>
              <w:t xml:space="preserve">Breve descripción de los hitos (si corresponde) </w:t>
            </w:r>
          </w:p>
          <w:p w14:paraId="351ABDB0" w14:textId="43B14FE5" w:rsidR="00DE04F0" w:rsidRPr="00486C66" w:rsidRDefault="34A501FF" w:rsidP="3967E514">
            <w:pPr>
              <w:widowControl/>
              <w:autoSpaceDE/>
              <w:autoSpaceDN/>
              <w:spacing w:before="100" w:beforeAutospacing="1" w:after="100" w:afterAutospacing="1"/>
              <w:jc w:val="both"/>
              <w:rPr>
                <w:rFonts w:ascii="Aptos" w:eastAsia="Aptos" w:hAnsi="Aptos" w:cs="Aptos"/>
                <w:b/>
                <w:bCs/>
              </w:rPr>
            </w:pPr>
            <w:r w:rsidRPr="00486C66">
              <w:rPr>
                <w:rFonts w:ascii="Aptos" w:eastAsia="Aptos" w:hAnsi="Aptos" w:cs="Aptos"/>
                <w:b/>
                <w:bCs/>
                <w:lang w:bidi="es-ES"/>
              </w:rPr>
              <w:t>(Má</w:t>
            </w:r>
            <w:r w:rsidR="2ABC8402" w:rsidRPr="00486C66">
              <w:rPr>
                <w:rFonts w:ascii="Aptos" w:eastAsia="Aptos" w:hAnsi="Aptos" w:cs="Aptos"/>
                <w:b/>
                <w:bCs/>
                <w:lang w:bidi="es-ES"/>
              </w:rPr>
              <w:t>x.</w:t>
            </w:r>
            <w:r w:rsidRPr="00486C66">
              <w:rPr>
                <w:rFonts w:ascii="Aptos" w:eastAsia="Aptos" w:hAnsi="Aptos" w:cs="Aptos"/>
                <w:b/>
                <w:bCs/>
                <w:lang w:bidi="es-ES"/>
              </w:rPr>
              <w:t xml:space="preserve"> 500 caracteres)</w:t>
            </w:r>
          </w:p>
          <w:p w14:paraId="748F839F" w14:textId="77777777" w:rsidR="001724BA" w:rsidRPr="002D67D3" w:rsidRDefault="001724BA" w:rsidP="3967E514">
            <w:pPr>
              <w:widowControl/>
              <w:autoSpaceDE/>
              <w:autoSpaceDN/>
              <w:spacing w:before="100" w:beforeAutospacing="1" w:after="100" w:afterAutospacing="1"/>
              <w:jc w:val="both"/>
              <w:rPr>
                <w:rFonts w:ascii="Aptos" w:eastAsia="Aptos" w:hAnsi="Aptos" w:cs="Aptos"/>
                <w:b/>
                <w:bCs/>
              </w:rPr>
            </w:pPr>
          </w:p>
          <w:p w14:paraId="707FB9A5" w14:textId="1DA76282" w:rsidR="00DE114B" w:rsidRPr="002D67D3" w:rsidRDefault="00DE114B" w:rsidP="055DC004">
            <w:pPr>
              <w:widowControl/>
              <w:autoSpaceDE/>
              <w:autoSpaceDN/>
              <w:spacing w:before="100" w:beforeAutospacing="1" w:after="100" w:afterAutospacing="1"/>
              <w:jc w:val="both"/>
              <w:rPr>
                <w:rFonts w:ascii="Aptos" w:eastAsia="Aptos" w:hAnsi="Aptos" w:cs="Aptos"/>
                <w:b/>
                <w:bCs/>
              </w:rPr>
            </w:pPr>
          </w:p>
        </w:tc>
      </w:tr>
      <w:tr w:rsidR="008F3D9D" w:rsidRPr="002D67D3" w14:paraId="063817CB"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8FA4345" w14:textId="0D9145BD" w:rsidR="00DE04F0" w:rsidRPr="002D67D3" w:rsidRDefault="0FB2B5A7" w:rsidP="00486C66">
            <w:pPr>
              <w:widowControl/>
              <w:autoSpaceDE/>
              <w:autoSpaceDN/>
              <w:jc w:val="both"/>
            </w:pPr>
            <w:r w:rsidRPr="50AC8600">
              <w:rPr>
                <w:rFonts w:ascii="Aptos" w:eastAsia="Aptos" w:hAnsi="Aptos" w:cs="Aptos"/>
                <w:b/>
                <w:bCs/>
                <w:lang w:bidi="es-ES"/>
              </w:rPr>
              <w:t>B5</w:t>
            </w:r>
            <w:r w:rsidR="2ABC8402" w:rsidRPr="50AC8600">
              <w:rPr>
                <w:rFonts w:ascii="Aptos" w:eastAsia="Aptos" w:hAnsi="Aptos" w:cs="Aptos"/>
                <w:b/>
                <w:bCs/>
                <w:lang w:bidi="es-ES"/>
              </w:rPr>
              <w:t>.</w:t>
            </w:r>
            <w:r w:rsidRPr="50AC8600">
              <w:rPr>
                <w:rFonts w:ascii="Aptos" w:eastAsia="Aptos" w:hAnsi="Aptos" w:cs="Aptos"/>
                <w:b/>
                <w:bCs/>
                <w:lang w:bidi="es-ES"/>
              </w:rPr>
              <w:t xml:space="preserve"> Órgano o proceso del TCA responsable</w:t>
            </w:r>
          </w:p>
          <w:p w14:paraId="5059EE29" w14:textId="34589D57" w:rsidR="3967E514" w:rsidRPr="00486C66" w:rsidRDefault="68622592" w:rsidP="00486C66">
            <w:pPr>
              <w:widowControl/>
              <w:jc w:val="both"/>
              <w:rPr>
                <w:rFonts w:ascii="Aptos" w:eastAsia="Aptos" w:hAnsi="Aptos" w:cs="Aptos"/>
                <w:lang w:bidi="es-ES"/>
              </w:rPr>
            </w:pPr>
            <w:r w:rsidRPr="00486C66">
              <w:rPr>
                <w:rFonts w:ascii="Aptos" w:eastAsia="Aptos" w:hAnsi="Aptos" w:cs="Aptos"/>
                <w:lang w:bidi="es-ES"/>
              </w:rPr>
              <w:t>(marque todas las opciones que correspondan)</w:t>
            </w:r>
          </w:p>
          <w:p w14:paraId="123038E6" w14:textId="247C07AC" w:rsidR="3967E514" w:rsidRDefault="3967E514" w:rsidP="00486C66">
            <w:pPr>
              <w:widowControl/>
              <w:spacing w:before="40" w:after="40" w:line="240" w:lineRule="atLeast"/>
              <w:jc w:val="both"/>
              <w:rPr>
                <w:rFonts w:ascii="Aptos" w:eastAsia="Aptos" w:hAnsi="Aptos" w:cs="Aptos"/>
                <w:b/>
                <w:bCs/>
                <w:lang w:bidi="es-ES"/>
              </w:rPr>
            </w:pPr>
          </w:p>
          <w:p w14:paraId="7712FB7D" w14:textId="63DCC65A" w:rsidR="00DE04F0" w:rsidRPr="001724BA" w:rsidRDefault="0BF948F6" w:rsidP="00486C66">
            <w:pPr>
              <w:widowControl/>
              <w:autoSpaceDE/>
              <w:autoSpaceDN/>
              <w:spacing w:before="40" w:after="40" w:line="240" w:lineRule="atLeast"/>
              <w:jc w:val="both"/>
            </w:pPr>
            <w:r w:rsidRPr="3967E514">
              <w:rPr>
                <w:rFonts w:ascii="Aptos" w:eastAsia="Aptos" w:hAnsi="Aptos" w:cs="Aptos"/>
                <w:lang w:bidi="es-ES"/>
              </w:rPr>
              <w:t xml:space="preserve">☐ WGETI </w:t>
            </w:r>
          </w:p>
          <w:p w14:paraId="05B36697" w14:textId="021E78C2" w:rsidR="00DE04F0" w:rsidRPr="001724BA" w:rsidRDefault="0BF948F6" w:rsidP="00486C66">
            <w:pPr>
              <w:widowControl/>
              <w:autoSpaceDE/>
              <w:autoSpaceDN/>
              <w:spacing w:before="40" w:after="40" w:line="240" w:lineRule="atLeast"/>
              <w:jc w:val="both"/>
            </w:pPr>
            <w:r w:rsidRPr="3967E514">
              <w:rPr>
                <w:rFonts w:ascii="Aptos" w:eastAsia="Aptos" w:hAnsi="Aptos" w:cs="Aptos"/>
                <w:lang w:bidi="es-ES"/>
              </w:rPr>
              <w:t xml:space="preserve">☐ CEP </w:t>
            </w:r>
          </w:p>
          <w:p w14:paraId="1B9498E9" w14:textId="1DFFA040" w:rsidR="00DE04F0" w:rsidRPr="001724BA" w:rsidRDefault="0BF948F6" w:rsidP="00486C66">
            <w:pPr>
              <w:widowControl/>
              <w:autoSpaceDE/>
              <w:autoSpaceDN/>
              <w:spacing w:before="40" w:after="40" w:line="240" w:lineRule="atLeast"/>
              <w:jc w:val="both"/>
            </w:pPr>
            <w:r w:rsidRPr="3967E514">
              <w:rPr>
                <w:rFonts w:ascii="Aptos" w:eastAsia="Aptos" w:hAnsi="Aptos" w:cs="Aptos"/>
                <w:lang w:bidi="es-ES"/>
              </w:rPr>
              <w:t xml:space="preserve">☐ Secretaría </w:t>
            </w:r>
          </w:p>
          <w:p w14:paraId="36C9C39E" w14:textId="77777777" w:rsidR="00DE04F0" w:rsidRDefault="0BF948F6" w:rsidP="00486C66">
            <w:pPr>
              <w:widowControl/>
              <w:autoSpaceDE/>
              <w:autoSpaceDN/>
              <w:spacing w:before="40" w:after="40" w:line="240" w:lineRule="atLeast"/>
              <w:jc w:val="both"/>
            </w:pPr>
            <w:r w:rsidRPr="3967E514">
              <w:rPr>
                <w:rFonts w:ascii="Aptos" w:eastAsia="Aptos" w:hAnsi="Aptos" w:cs="Aptos"/>
                <w:lang w:bidi="es-ES"/>
              </w:rPr>
              <w:t>☐ Otros: ___________</w:t>
            </w:r>
          </w:p>
          <w:p w14:paraId="0835778D" w14:textId="5A2A2A05" w:rsidR="00486C66" w:rsidRPr="00486C66" w:rsidRDefault="00486C66" w:rsidP="00486C66">
            <w:pPr>
              <w:widowControl/>
              <w:autoSpaceDE/>
              <w:autoSpaceDN/>
              <w:spacing w:before="40" w:after="40" w:line="240" w:lineRule="atLeast"/>
              <w:jc w:val="both"/>
            </w:pPr>
          </w:p>
        </w:tc>
      </w:tr>
      <w:tr w:rsidR="008F3D9D" w:rsidRPr="002D67D3" w14:paraId="757B002D"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BCFF372" w14:textId="02AD0466" w:rsidR="001724BA" w:rsidRDefault="65726D43" w:rsidP="00486C66">
            <w:pPr>
              <w:widowControl/>
              <w:autoSpaceDE/>
              <w:autoSpaceDN/>
              <w:jc w:val="both"/>
            </w:pPr>
            <w:r w:rsidRPr="3967E514">
              <w:rPr>
                <w:rFonts w:ascii="Aptos" w:eastAsia="Aptos" w:hAnsi="Aptos" w:cs="Aptos"/>
                <w:b/>
                <w:bCs/>
                <w:lang w:bidi="es-ES"/>
              </w:rPr>
              <w:t>B6</w:t>
            </w:r>
            <w:r w:rsidR="2ABC8402" w:rsidRPr="3967E514">
              <w:rPr>
                <w:rFonts w:ascii="Aptos" w:eastAsia="Aptos" w:hAnsi="Aptos" w:cs="Aptos"/>
                <w:b/>
                <w:bCs/>
                <w:lang w:bidi="es-ES"/>
              </w:rPr>
              <w:t>.</w:t>
            </w:r>
            <w:r w:rsidRPr="3967E514">
              <w:rPr>
                <w:rFonts w:ascii="Aptos" w:eastAsia="Aptos" w:hAnsi="Aptos" w:cs="Aptos"/>
                <w:b/>
                <w:bCs/>
                <w:lang w:bidi="es-ES"/>
              </w:rPr>
              <w:t xml:space="preserve"> Recursos necesarios (financieros y humanos), </w:t>
            </w:r>
            <w:r w:rsidRPr="00486C66">
              <w:rPr>
                <w:rFonts w:ascii="Aptos" w:eastAsia="Aptos" w:hAnsi="Aptos" w:cs="Aptos"/>
                <w:lang w:bidi="es-ES"/>
              </w:rPr>
              <w:t xml:space="preserve">cuando corresponda </w:t>
            </w:r>
          </w:p>
          <w:p w14:paraId="7F073308" w14:textId="7B8C2049" w:rsidR="001724BA" w:rsidRDefault="65726D43" w:rsidP="00486C66">
            <w:pPr>
              <w:widowControl/>
              <w:autoSpaceDE/>
              <w:autoSpaceDN/>
              <w:jc w:val="both"/>
              <w:rPr>
                <w:rFonts w:ascii="Aptos" w:eastAsia="Aptos" w:hAnsi="Aptos" w:cs="Aptos"/>
                <w:b/>
                <w:bCs/>
              </w:rPr>
            </w:pPr>
            <w:r w:rsidRPr="00486C66">
              <w:rPr>
                <w:rFonts w:ascii="Aptos" w:eastAsia="Aptos" w:hAnsi="Aptos" w:cs="Aptos"/>
                <w:b/>
                <w:bCs/>
                <w:lang w:bidi="es-ES"/>
              </w:rPr>
              <w:t>(Máx</w:t>
            </w:r>
            <w:r w:rsidR="2ABC8402" w:rsidRPr="00486C66">
              <w:rPr>
                <w:rFonts w:ascii="Aptos" w:eastAsia="Aptos" w:hAnsi="Aptos" w:cs="Aptos"/>
                <w:b/>
                <w:bCs/>
                <w:lang w:bidi="es-ES"/>
              </w:rPr>
              <w:t>.</w:t>
            </w:r>
            <w:r w:rsidRPr="00486C66">
              <w:rPr>
                <w:rFonts w:ascii="Aptos" w:eastAsia="Aptos" w:hAnsi="Aptos" w:cs="Aptos"/>
                <w:b/>
                <w:bCs/>
                <w:lang w:bidi="es-ES"/>
              </w:rPr>
              <w:t xml:space="preserve"> 500 caracteres)</w:t>
            </w:r>
          </w:p>
          <w:p w14:paraId="21C99BFF" w14:textId="77777777" w:rsidR="001724BA" w:rsidRDefault="001724BA" w:rsidP="055DC004">
            <w:pPr>
              <w:widowControl/>
              <w:autoSpaceDE/>
              <w:autoSpaceDN/>
              <w:spacing w:before="100" w:beforeAutospacing="1" w:after="100" w:afterAutospacing="1"/>
              <w:jc w:val="both"/>
              <w:rPr>
                <w:rFonts w:ascii="Aptos" w:eastAsia="Aptos" w:hAnsi="Aptos" w:cs="Aptos"/>
                <w:b/>
                <w:bCs/>
              </w:rPr>
            </w:pPr>
          </w:p>
          <w:p w14:paraId="24A55357" w14:textId="6FAD07C8" w:rsidR="001724BA" w:rsidRPr="002D67D3" w:rsidRDefault="001724BA" w:rsidP="055DC004">
            <w:pPr>
              <w:widowControl/>
              <w:autoSpaceDE/>
              <w:autoSpaceDN/>
              <w:spacing w:before="100" w:beforeAutospacing="1" w:after="100" w:afterAutospacing="1"/>
              <w:jc w:val="both"/>
              <w:rPr>
                <w:rFonts w:ascii="Aptos" w:eastAsia="Aptos" w:hAnsi="Aptos" w:cs="Aptos"/>
                <w:b/>
                <w:bCs/>
              </w:rPr>
            </w:pPr>
          </w:p>
        </w:tc>
      </w:tr>
      <w:tr w:rsidR="008F3D9D" w:rsidRPr="002D67D3" w14:paraId="60C0909B"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82C4886" w14:textId="28E2B320" w:rsidR="00DE04F0" w:rsidRDefault="0BF948F6" w:rsidP="00486C66">
            <w:pPr>
              <w:widowControl/>
              <w:autoSpaceDE/>
              <w:autoSpaceDN/>
              <w:jc w:val="both"/>
            </w:pPr>
            <w:r w:rsidRPr="3967E514">
              <w:rPr>
                <w:rFonts w:ascii="Aptos" w:eastAsia="Aptos" w:hAnsi="Aptos" w:cs="Aptos"/>
                <w:b/>
                <w:bCs/>
                <w:lang w:bidi="es-ES"/>
              </w:rPr>
              <w:t>B7</w:t>
            </w:r>
            <w:r w:rsidR="2ABC8402" w:rsidRPr="3967E514">
              <w:rPr>
                <w:rFonts w:ascii="Aptos" w:eastAsia="Aptos" w:hAnsi="Aptos" w:cs="Aptos"/>
                <w:b/>
                <w:bCs/>
                <w:lang w:bidi="es-ES"/>
              </w:rPr>
              <w:t>.</w:t>
            </w:r>
            <w:r w:rsidRPr="3967E514">
              <w:rPr>
                <w:rFonts w:ascii="Aptos" w:eastAsia="Aptos" w:hAnsi="Aptos" w:cs="Aptos"/>
                <w:b/>
                <w:bCs/>
                <w:lang w:bidi="es-ES"/>
              </w:rPr>
              <w:t xml:space="preserve"> Evitar la repetición o aprovechar el trabajo hecho </w:t>
            </w:r>
          </w:p>
          <w:p w14:paraId="68C255B4" w14:textId="1F92A751" w:rsidR="00DE04F0" w:rsidRDefault="0BF948F6" w:rsidP="00486C66">
            <w:pPr>
              <w:widowControl/>
              <w:autoSpaceDE/>
              <w:autoSpaceDN/>
              <w:jc w:val="both"/>
              <w:rPr>
                <w:rFonts w:ascii="Aptos" w:eastAsia="Aptos" w:hAnsi="Aptos" w:cs="Aptos"/>
                <w:b/>
                <w:bCs/>
              </w:rPr>
            </w:pPr>
            <w:r w:rsidRPr="00486C66">
              <w:rPr>
                <w:rFonts w:ascii="Aptos" w:eastAsia="Aptos" w:hAnsi="Aptos" w:cs="Aptos"/>
                <w:b/>
                <w:bCs/>
                <w:lang w:bidi="es-ES"/>
              </w:rPr>
              <w:t>(Máx. 1000 caracteres)</w:t>
            </w:r>
          </w:p>
          <w:p w14:paraId="06B3876B" w14:textId="77777777" w:rsidR="001724BA" w:rsidRDefault="001724BA" w:rsidP="3967E514">
            <w:pPr>
              <w:widowControl/>
              <w:autoSpaceDE/>
              <w:autoSpaceDN/>
              <w:spacing w:before="100" w:beforeAutospacing="1" w:after="100" w:afterAutospacing="1"/>
              <w:jc w:val="both"/>
              <w:rPr>
                <w:rFonts w:ascii="Aptos" w:eastAsia="Aptos" w:hAnsi="Aptos" w:cs="Aptos"/>
                <w:b/>
                <w:bCs/>
              </w:rPr>
            </w:pPr>
          </w:p>
          <w:p w14:paraId="3107DB8F" w14:textId="1CBFEA36" w:rsidR="3967E514" w:rsidRDefault="3967E514" w:rsidP="3967E514">
            <w:pPr>
              <w:widowControl/>
              <w:spacing w:beforeAutospacing="1" w:afterAutospacing="1"/>
              <w:jc w:val="both"/>
              <w:rPr>
                <w:rFonts w:ascii="Aptos" w:eastAsia="Aptos" w:hAnsi="Aptos" w:cs="Aptos"/>
                <w:b/>
                <w:bCs/>
              </w:rPr>
            </w:pPr>
          </w:p>
          <w:p w14:paraId="519B46F8" w14:textId="544D68FA" w:rsidR="3967E514" w:rsidRDefault="3967E514" w:rsidP="3967E514">
            <w:pPr>
              <w:widowControl/>
              <w:spacing w:beforeAutospacing="1" w:afterAutospacing="1"/>
              <w:jc w:val="both"/>
              <w:rPr>
                <w:rFonts w:ascii="Aptos" w:eastAsia="Aptos" w:hAnsi="Aptos" w:cs="Aptos"/>
                <w:b/>
                <w:bCs/>
              </w:rPr>
            </w:pPr>
          </w:p>
          <w:p w14:paraId="1E4539A1" w14:textId="3CBEA116" w:rsidR="001724BA" w:rsidRPr="002D67D3" w:rsidRDefault="001724BA" w:rsidP="055DC004">
            <w:pPr>
              <w:widowControl/>
              <w:autoSpaceDE/>
              <w:autoSpaceDN/>
              <w:spacing w:before="100" w:beforeAutospacing="1" w:after="100" w:afterAutospacing="1"/>
              <w:jc w:val="both"/>
              <w:rPr>
                <w:rFonts w:ascii="Aptos" w:eastAsia="Aptos" w:hAnsi="Aptos" w:cs="Aptos"/>
                <w:b/>
                <w:bCs/>
              </w:rPr>
            </w:pPr>
          </w:p>
        </w:tc>
      </w:tr>
      <w:tr w:rsidR="008F3D9D" w:rsidRPr="002D67D3" w14:paraId="04E1FE0A"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82C3D00" w14:textId="4E9521B0" w:rsidR="00175A6C" w:rsidRDefault="39C9C35C" w:rsidP="00486C66">
            <w:pPr>
              <w:widowControl/>
              <w:autoSpaceDE/>
              <w:autoSpaceDN/>
              <w:jc w:val="both"/>
              <w:rPr>
                <w:rFonts w:ascii="Aptos" w:eastAsia="Aptos" w:hAnsi="Aptos" w:cs="Aptos"/>
                <w:i/>
                <w:iCs/>
                <w:lang w:bidi="es-ES"/>
              </w:rPr>
            </w:pPr>
            <w:r w:rsidRPr="3967E514">
              <w:rPr>
                <w:rFonts w:ascii="Aptos" w:eastAsia="Aptos" w:hAnsi="Aptos" w:cs="Aptos"/>
                <w:b/>
                <w:bCs/>
                <w:lang w:bidi="es-ES"/>
              </w:rPr>
              <w:t>B8</w:t>
            </w:r>
            <w:r w:rsidR="2ABC8402" w:rsidRPr="3967E514">
              <w:rPr>
                <w:rFonts w:ascii="Aptos" w:eastAsia="Aptos" w:hAnsi="Aptos" w:cs="Aptos"/>
                <w:b/>
                <w:bCs/>
                <w:lang w:bidi="es-ES"/>
              </w:rPr>
              <w:t>.</w:t>
            </w:r>
            <w:r w:rsidRPr="3967E514">
              <w:rPr>
                <w:rFonts w:ascii="Aptos" w:eastAsia="Aptos" w:hAnsi="Aptos" w:cs="Aptos"/>
                <w:b/>
                <w:bCs/>
                <w:lang w:bidi="es-ES"/>
              </w:rPr>
              <w:t xml:space="preserve"> Proceso de M&amp;E </w:t>
            </w:r>
            <w:r w:rsidRPr="3967E514">
              <w:rPr>
                <w:rFonts w:ascii="Aptos" w:eastAsia="Aptos" w:hAnsi="Aptos" w:cs="Aptos"/>
                <w:i/>
                <w:iCs/>
                <w:lang w:bidi="es-ES"/>
              </w:rPr>
              <w:t xml:space="preserve">(¿Cómo podría supervisarse el progreso de manera proporcionada y práctica dentro de los procesos actuales del TCA, por ejemplo, el balance periódico, el intercambio entre pares, el uso de </w:t>
            </w:r>
            <w:r w:rsidRPr="3967E514">
              <w:rPr>
                <w:rFonts w:ascii="Aptos" w:eastAsia="Aptos" w:hAnsi="Aptos" w:cs="Aptos"/>
                <w:i/>
                <w:iCs/>
                <w:lang w:bidi="es-ES"/>
              </w:rPr>
              <w:lastRenderedPageBreak/>
              <w:t>los informes existentes o la información voluntaria, con el fin de apoyar el aprendizaje y la adaptación a lo largo del tiempo?)</w:t>
            </w:r>
          </w:p>
          <w:p w14:paraId="7E20506C" w14:textId="199F5660" w:rsidR="00175A6C" w:rsidRPr="00486C66" w:rsidRDefault="39C9C35C" w:rsidP="00486C66">
            <w:pPr>
              <w:widowControl/>
              <w:autoSpaceDE/>
              <w:autoSpaceDN/>
              <w:jc w:val="both"/>
              <w:rPr>
                <w:rFonts w:ascii="Aptos" w:eastAsia="Aptos" w:hAnsi="Aptos" w:cs="Aptos"/>
                <w:b/>
                <w:bCs/>
                <w:i/>
                <w:iCs/>
              </w:rPr>
            </w:pPr>
            <w:r w:rsidRPr="00486C66">
              <w:rPr>
                <w:rFonts w:ascii="Aptos" w:eastAsia="Aptos" w:hAnsi="Aptos" w:cs="Aptos"/>
                <w:b/>
                <w:bCs/>
                <w:i/>
                <w:iCs/>
                <w:lang w:bidi="es-ES"/>
              </w:rPr>
              <w:t>(Máx. 1000 caracteres)</w:t>
            </w:r>
          </w:p>
          <w:p w14:paraId="599F7A33" w14:textId="77777777" w:rsidR="001724BA" w:rsidRDefault="001724BA" w:rsidP="3967E514">
            <w:pPr>
              <w:widowControl/>
              <w:autoSpaceDE/>
              <w:autoSpaceDN/>
              <w:spacing w:before="100" w:beforeAutospacing="1" w:after="100" w:afterAutospacing="1"/>
              <w:jc w:val="both"/>
              <w:rPr>
                <w:rFonts w:ascii="Aptos" w:eastAsia="Aptos" w:hAnsi="Aptos" w:cs="Aptos"/>
                <w:i/>
                <w:iCs/>
              </w:rPr>
            </w:pPr>
          </w:p>
          <w:p w14:paraId="4628A839" w14:textId="64AC8424" w:rsidR="3967E514" w:rsidRDefault="3967E514" w:rsidP="3967E514">
            <w:pPr>
              <w:widowControl/>
              <w:spacing w:beforeAutospacing="1" w:afterAutospacing="1"/>
              <w:jc w:val="both"/>
              <w:rPr>
                <w:rFonts w:ascii="Aptos" w:eastAsia="Aptos" w:hAnsi="Aptos" w:cs="Aptos"/>
                <w:i/>
                <w:iCs/>
              </w:rPr>
            </w:pPr>
          </w:p>
          <w:p w14:paraId="6CCA244B" w14:textId="347A9E14" w:rsidR="3967E514" w:rsidRDefault="3967E514" w:rsidP="3967E514">
            <w:pPr>
              <w:widowControl/>
              <w:spacing w:beforeAutospacing="1" w:afterAutospacing="1"/>
              <w:jc w:val="both"/>
              <w:rPr>
                <w:rFonts w:ascii="Aptos" w:eastAsia="Aptos" w:hAnsi="Aptos" w:cs="Aptos"/>
                <w:i/>
                <w:iCs/>
              </w:rPr>
            </w:pPr>
          </w:p>
          <w:p w14:paraId="509F2883" w14:textId="305ED164" w:rsidR="001724BA" w:rsidRPr="002D67D3" w:rsidRDefault="001724BA" w:rsidP="055DC004">
            <w:pPr>
              <w:widowControl/>
              <w:autoSpaceDE/>
              <w:autoSpaceDN/>
              <w:spacing w:before="100" w:beforeAutospacing="1" w:after="100" w:afterAutospacing="1"/>
              <w:jc w:val="both"/>
              <w:rPr>
                <w:rFonts w:ascii="Aptos" w:eastAsia="Aptos" w:hAnsi="Aptos" w:cs="Aptos"/>
                <w:i/>
                <w:iCs/>
              </w:rPr>
            </w:pPr>
          </w:p>
        </w:tc>
      </w:tr>
      <w:tr w:rsidR="008F3D9D" w:rsidRPr="002D67D3" w14:paraId="4B3F2A72"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1712E746" w14:textId="387EE666" w:rsidR="00DE04F0" w:rsidRPr="002D67D3" w:rsidRDefault="0FB2B5A7" w:rsidP="3967E514">
            <w:pPr>
              <w:pStyle w:val="Heading3"/>
              <w:spacing w:before="0"/>
              <w:jc w:val="both"/>
              <w:rPr>
                <w:rFonts w:ascii="Aptos" w:eastAsia="Aptos" w:hAnsi="Aptos" w:cs="Aptos"/>
                <w:b/>
                <w:bCs/>
                <w:color w:val="000000" w:themeColor="text1"/>
                <w:sz w:val="22"/>
                <w:szCs w:val="22"/>
              </w:rPr>
            </w:pPr>
            <w:r w:rsidRPr="3967E514">
              <w:rPr>
                <w:rFonts w:ascii="Aptos" w:eastAsia="Aptos" w:hAnsi="Aptos" w:cs="Aptos"/>
                <w:b/>
                <w:bCs/>
                <w:color w:val="000000" w:themeColor="text1"/>
                <w:sz w:val="22"/>
                <w:szCs w:val="22"/>
                <w:lang w:bidi="es-ES"/>
              </w:rPr>
              <w:lastRenderedPageBreak/>
              <w:t>ÁREA C — Universalización</w:t>
            </w:r>
          </w:p>
        </w:tc>
      </w:tr>
      <w:tr w:rsidR="008F3D9D" w:rsidRPr="002D67D3" w14:paraId="6C686A08"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3C56929E" w14:textId="3FCC8DDA" w:rsidR="009B033C" w:rsidRPr="002D67D3" w:rsidRDefault="0BF948F6" w:rsidP="3967E514">
            <w:pPr>
              <w:widowControl/>
              <w:autoSpaceDE/>
              <w:autoSpaceDN/>
              <w:spacing w:line="14" w:lineRule="atLeast"/>
              <w:jc w:val="both"/>
            </w:pPr>
            <w:r w:rsidRPr="3967E514">
              <w:rPr>
                <w:rStyle w:val="Strong"/>
                <w:rFonts w:ascii="Aptos" w:eastAsia="Aptos" w:hAnsi="Aptos" w:cs="Aptos"/>
                <w:lang w:bidi="es-ES"/>
              </w:rPr>
              <w:t xml:space="preserve">Enfoque: </w:t>
            </w:r>
            <w:r w:rsidR="6C2FFF87" w:rsidRPr="3967E514">
              <w:rPr>
                <w:rFonts w:ascii="Aptos" w:eastAsia="Aptos" w:hAnsi="Aptos" w:cs="Aptos"/>
                <w:lang w:bidi="es-ES"/>
              </w:rPr>
              <w:t>Adhesión al Tratado y difusión e internalización más amplias de las normas del TCA.</w:t>
            </w:r>
          </w:p>
          <w:p w14:paraId="0E96F425" w14:textId="0059108E" w:rsidR="3967E514" w:rsidRDefault="3967E514" w:rsidP="3967E514">
            <w:pPr>
              <w:widowControl/>
              <w:spacing w:line="14" w:lineRule="atLeast"/>
              <w:jc w:val="both"/>
              <w:rPr>
                <w:rFonts w:ascii="Aptos" w:eastAsia="Aptos" w:hAnsi="Aptos" w:cs="Aptos"/>
                <w:lang w:bidi="es-ES"/>
              </w:rPr>
            </w:pPr>
          </w:p>
          <w:p w14:paraId="740830E5" w14:textId="067B43F1" w:rsidR="00DE04F0" w:rsidRPr="00B061F9" w:rsidRDefault="74861F53" w:rsidP="3967E514">
            <w:pPr>
              <w:widowControl/>
              <w:autoSpaceDE/>
              <w:autoSpaceDN/>
              <w:spacing w:line="14" w:lineRule="atLeast"/>
              <w:jc w:val="both"/>
              <w:rPr>
                <w:rFonts w:ascii="Aptos" w:eastAsia="Aptos" w:hAnsi="Aptos" w:cs="Aptos"/>
                <w:i/>
                <w:iCs/>
              </w:rPr>
            </w:pPr>
            <w:r w:rsidRPr="3967E514">
              <w:rPr>
                <w:rFonts w:ascii="Aptos" w:eastAsia="Aptos" w:hAnsi="Aptos" w:cs="Aptos"/>
                <w:b/>
                <w:bCs/>
                <w:lang w:bidi="es-ES"/>
              </w:rPr>
              <w:t xml:space="preserve">Preguntas orientativas: </w:t>
            </w:r>
          </w:p>
          <w:p w14:paraId="671DE7C0" w14:textId="77777777" w:rsidR="00536A0C" w:rsidRPr="002E3EC9" w:rsidRDefault="41611A7C" w:rsidP="055DC004">
            <w:pPr>
              <w:pStyle w:val="ListParagraph"/>
              <w:widowControl/>
              <w:numPr>
                <w:ilvl w:val="0"/>
                <w:numId w:val="14"/>
              </w:numPr>
              <w:autoSpaceDE/>
              <w:autoSpaceDN/>
              <w:spacing w:before="0"/>
              <w:ind w:left="447"/>
              <w:contextualSpacing/>
              <w:jc w:val="both"/>
              <w:rPr>
                <w:rFonts w:ascii="Aptos" w:eastAsia="Aptos" w:hAnsi="Aptos" w:cs="Aptos"/>
                <w:i/>
                <w:iCs/>
              </w:rPr>
            </w:pPr>
            <w:r w:rsidRPr="055DC004">
              <w:rPr>
                <w:rFonts w:ascii="Aptos" w:eastAsia="Aptos" w:hAnsi="Aptos" w:cs="Aptos"/>
                <w:i/>
                <w:lang w:bidi="es-ES"/>
              </w:rPr>
              <w:t xml:space="preserve">¿Cómo puede la estrategia basarse en el </w:t>
            </w:r>
            <w:hyperlink r:id="rId12">
              <w:r w:rsidRPr="055DC004">
                <w:rPr>
                  <w:rStyle w:val="Hyperlink"/>
                  <w:rFonts w:ascii="Aptos" w:eastAsia="Aptos" w:hAnsi="Aptos" w:cs="Aptos"/>
                  <w:i/>
                  <w:lang w:bidi="es-ES"/>
                </w:rPr>
                <w:t>plan de trabajo actual del</w:t>
              </w:r>
              <w:r w:rsidRPr="055DC004">
                <w:rPr>
                  <w:rStyle w:val="Hyperlink"/>
                  <w:rFonts w:ascii="Aptos" w:eastAsia="Aptos" w:hAnsi="Aptos" w:cs="Aptos"/>
                  <w:lang w:bidi="es-ES"/>
                </w:rPr>
                <w:t xml:space="preserve"> </w:t>
              </w:r>
              <w:r w:rsidRPr="055DC004">
                <w:rPr>
                  <w:rStyle w:val="Hyperlink"/>
                  <w:rFonts w:ascii="Aptos" w:eastAsia="Aptos" w:hAnsi="Aptos" w:cs="Aptos"/>
                  <w:i/>
                  <w:lang w:bidi="es-ES"/>
                </w:rPr>
                <w:t>WGTU</w:t>
              </w:r>
            </w:hyperlink>
            <w:r w:rsidRPr="055DC004">
              <w:rPr>
                <w:rFonts w:ascii="Aptos" w:eastAsia="Aptos" w:hAnsi="Aptos" w:cs="Aptos"/>
                <w:i/>
                <w:lang w:bidi="es-ES"/>
              </w:rPr>
              <w:t xml:space="preserve"> para los esfuerzos de universalización del TCA? ¿Debería la estrategia incluir objetivos y acciones que se basen en las medidas del plan de trabajo? </w:t>
            </w:r>
          </w:p>
          <w:p w14:paraId="01509E86" w14:textId="77777777" w:rsidR="00536A0C" w:rsidRPr="002E3EC9" w:rsidRDefault="41611A7C" w:rsidP="055DC004">
            <w:pPr>
              <w:pStyle w:val="ListParagraph"/>
              <w:widowControl/>
              <w:numPr>
                <w:ilvl w:val="0"/>
                <w:numId w:val="13"/>
              </w:numPr>
              <w:autoSpaceDE/>
              <w:autoSpaceDN/>
              <w:spacing w:before="0"/>
              <w:ind w:left="447"/>
              <w:contextualSpacing/>
              <w:jc w:val="both"/>
              <w:rPr>
                <w:rFonts w:ascii="Aptos" w:eastAsia="Aptos" w:hAnsi="Aptos" w:cs="Aptos"/>
                <w:i/>
                <w:iCs/>
              </w:rPr>
            </w:pPr>
            <w:r w:rsidRPr="055DC004">
              <w:rPr>
                <w:rFonts w:ascii="Aptos" w:eastAsia="Aptos" w:hAnsi="Aptos" w:cs="Aptos"/>
                <w:i/>
                <w:lang w:bidi="es-ES"/>
              </w:rPr>
              <w:t>¿Cómo se puede fortalecer el rol de los defensores regionales de la universalización?</w:t>
            </w:r>
          </w:p>
          <w:p w14:paraId="0CDE3221" w14:textId="77777777" w:rsidR="00536A0C" w:rsidRPr="002E3EC9" w:rsidRDefault="41611A7C" w:rsidP="055DC004">
            <w:pPr>
              <w:pStyle w:val="ListParagraph"/>
              <w:widowControl/>
              <w:numPr>
                <w:ilvl w:val="0"/>
                <w:numId w:val="13"/>
              </w:numPr>
              <w:autoSpaceDE/>
              <w:autoSpaceDN/>
              <w:spacing w:before="0"/>
              <w:ind w:left="447"/>
              <w:contextualSpacing/>
              <w:jc w:val="both"/>
              <w:rPr>
                <w:rFonts w:ascii="Aptos" w:eastAsia="Aptos" w:hAnsi="Aptos" w:cs="Aptos"/>
                <w:i/>
                <w:iCs/>
              </w:rPr>
            </w:pPr>
            <w:r w:rsidRPr="055DC004">
              <w:rPr>
                <w:rFonts w:ascii="Aptos" w:eastAsia="Aptos" w:hAnsi="Aptos" w:cs="Aptos"/>
                <w:i/>
                <w:lang w:bidi="es-ES"/>
              </w:rPr>
              <w:t xml:space="preserve">¿Cómo puede el apoyo a la aplicación reforzar la adhesión y la internalización de las normas? </w:t>
            </w:r>
          </w:p>
          <w:p w14:paraId="4335DF5A" w14:textId="77777777" w:rsidR="00536A0C" w:rsidRPr="002E3EC9" w:rsidRDefault="41611A7C" w:rsidP="055DC004">
            <w:pPr>
              <w:pStyle w:val="ListParagraph"/>
              <w:widowControl/>
              <w:numPr>
                <w:ilvl w:val="0"/>
                <w:numId w:val="13"/>
              </w:numPr>
              <w:autoSpaceDE/>
              <w:autoSpaceDN/>
              <w:spacing w:before="0"/>
              <w:ind w:left="447"/>
              <w:contextualSpacing/>
              <w:jc w:val="both"/>
              <w:rPr>
                <w:rFonts w:ascii="Aptos" w:eastAsia="Aptos" w:hAnsi="Aptos" w:cs="Aptos"/>
                <w:i/>
                <w:iCs/>
              </w:rPr>
            </w:pPr>
            <w:r w:rsidRPr="055DC004">
              <w:rPr>
                <w:rFonts w:ascii="Aptos" w:eastAsia="Aptos" w:hAnsi="Aptos" w:cs="Aptos"/>
                <w:i/>
                <w:lang w:bidi="es-ES"/>
              </w:rPr>
              <w:t xml:space="preserve">¿Qué objetivos estratégicos realistas podrían considerarse en relación con la cantidad de adhesiones y el perfil de los nuevos Estados partes? </w:t>
            </w:r>
          </w:p>
          <w:p w14:paraId="3CFBCF27" w14:textId="77777777" w:rsidR="00B061F9" w:rsidRDefault="41611A7C" w:rsidP="055DC004">
            <w:pPr>
              <w:pStyle w:val="ListParagraph"/>
              <w:widowControl/>
              <w:numPr>
                <w:ilvl w:val="0"/>
                <w:numId w:val="13"/>
              </w:numPr>
              <w:autoSpaceDE/>
              <w:autoSpaceDN/>
              <w:spacing w:before="0"/>
              <w:ind w:left="447"/>
              <w:contextualSpacing/>
              <w:jc w:val="both"/>
              <w:rPr>
                <w:rFonts w:ascii="Aptos" w:eastAsia="Aptos" w:hAnsi="Aptos" w:cs="Aptos"/>
                <w:i/>
                <w:iCs/>
              </w:rPr>
            </w:pPr>
            <w:r w:rsidRPr="055DC004">
              <w:rPr>
                <w:rFonts w:ascii="Aptos" w:eastAsia="Aptos" w:hAnsi="Aptos" w:cs="Aptos"/>
                <w:i/>
                <w:lang w:bidi="es-ES"/>
              </w:rPr>
              <w:t>¿Cómo se pueden medir los avances en la universalización con respecto a la preparación y el compromiso para la aplicación?</w:t>
            </w:r>
          </w:p>
          <w:p w14:paraId="400DB751" w14:textId="0DC40EAE" w:rsidR="00DE04F0" w:rsidRPr="00B061F9" w:rsidRDefault="5D4BC2C1" w:rsidP="3967E514">
            <w:pPr>
              <w:widowControl/>
              <w:autoSpaceDE/>
              <w:autoSpaceDN/>
              <w:ind w:left="87"/>
              <w:contextualSpacing/>
            </w:pPr>
            <w:r>
              <w:br/>
            </w:r>
            <w:r w:rsidR="38D7DE21" w:rsidRPr="3967E514">
              <w:rPr>
                <w:rStyle w:val="Strong"/>
                <w:rFonts w:ascii="Aptos" w:eastAsia="Aptos" w:hAnsi="Aptos" w:cs="Aptos"/>
                <w:lang w:bidi="es-ES"/>
              </w:rPr>
              <w:t>Artículos pertinentes del Tratado (marque todos los que procedan):</w:t>
            </w:r>
            <w:r>
              <w:br/>
            </w:r>
            <w:r w:rsidR="38D7DE21" w:rsidRPr="3967E514">
              <w:rPr>
                <w:rFonts w:ascii="Aptos" w:eastAsia="Aptos" w:hAnsi="Aptos" w:cs="Aptos"/>
                <w:lang w:bidi="es-ES"/>
              </w:rPr>
              <w:t>☐ Art. 21 ☐ Art. 26 ☐ (según corresponda) Art. 15 ☐ Otros: ___</w:t>
            </w:r>
          </w:p>
          <w:p w14:paraId="0B69943C" w14:textId="5B3F9099" w:rsidR="00DE04F0" w:rsidRPr="00B061F9" w:rsidRDefault="00DE04F0" w:rsidP="3967E514">
            <w:pPr>
              <w:widowControl/>
              <w:autoSpaceDE/>
              <w:autoSpaceDN/>
              <w:ind w:left="87"/>
              <w:contextualSpacing/>
              <w:rPr>
                <w:rFonts w:ascii="Aptos" w:eastAsia="Aptos" w:hAnsi="Aptos" w:cs="Aptos"/>
                <w:lang w:bidi="es-ES"/>
              </w:rPr>
            </w:pPr>
          </w:p>
        </w:tc>
      </w:tr>
      <w:tr w:rsidR="008F3D9D" w:rsidRPr="002D67D3" w14:paraId="69DB42D4"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F2F4505" w14:textId="2F571967" w:rsidR="00DE04F0" w:rsidRPr="00075674" w:rsidRDefault="0FB2B5A7" w:rsidP="00486C66">
            <w:pPr>
              <w:widowControl/>
              <w:autoSpaceDE/>
              <w:autoSpaceDN/>
              <w:jc w:val="both"/>
            </w:pPr>
            <w:r w:rsidRPr="3967E514">
              <w:rPr>
                <w:rStyle w:val="Strong"/>
                <w:rFonts w:ascii="Aptos" w:eastAsia="Aptos" w:hAnsi="Aptos" w:cs="Aptos"/>
                <w:lang w:bidi="es-ES"/>
              </w:rPr>
              <w:t xml:space="preserve">C1. Objetivo(s) </w:t>
            </w:r>
          </w:p>
          <w:p w14:paraId="5DC844CB" w14:textId="4E4EB95D" w:rsidR="00DE04F0" w:rsidRPr="00075674" w:rsidRDefault="0FB2B5A7" w:rsidP="00486C66">
            <w:pPr>
              <w:widowControl/>
              <w:autoSpaceDE/>
              <w:autoSpaceDN/>
              <w:jc w:val="both"/>
            </w:pPr>
            <w:r w:rsidRPr="00486C66">
              <w:rPr>
                <w:rStyle w:val="Strong"/>
                <w:rFonts w:ascii="Aptos" w:eastAsia="Aptos" w:hAnsi="Aptos" w:cs="Aptos"/>
                <w:lang w:bidi="es-ES"/>
              </w:rPr>
              <w:t>(Máx. 1000 caracteres)</w:t>
            </w:r>
          </w:p>
          <w:p w14:paraId="5F6F70E6" w14:textId="1057A3A3" w:rsidR="3967E514" w:rsidRDefault="3967E514" w:rsidP="3967E514">
            <w:pPr>
              <w:widowControl/>
              <w:spacing w:beforeAutospacing="1" w:afterAutospacing="1"/>
              <w:jc w:val="both"/>
              <w:rPr>
                <w:rStyle w:val="Strong"/>
                <w:rFonts w:ascii="Aptos" w:eastAsia="Aptos" w:hAnsi="Aptos" w:cs="Aptos"/>
                <w:lang w:bidi="es-ES"/>
              </w:rPr>
            </w:pPr>
          </w:p>
          <w:p w14:paraId="06205EC2" w14:textId="15452760" w:rsidR="3967E514" w:rsidRDefault="3967E514" w:rsidP="3967E514">
            <w:pPr>
              <w:widowControl/>
              <w:spacing w:beforeAutospacing="1" w:afterAutospacing="1"/>
              <w:jc w:val="both"/>
              <w:rPr>
                <w:rStyle w:val="Strong"/>
                <w:rFonts w:ascii="Aptos" w:eastAsia="Aptos" w:hAnsi="Aptos" w:cs="Aptos"/>
                <w:lang w:bidi="es-ES"/>
              </w:rPr>
            </w:pPr>
          </w:p>
          <w:p w14:paraId="41FE8605" w14:textId="05DD3446" w:rsidR="3967E514" w:rsidRPr="00486C66" w:rsidRDefault="3967E514" w:rsidP="3967E514">
            <w:pPr>
              <w:widowControl/>
              <w:spacing w:beforeAutospacing="1" w:afterAutospacing="1"/>
              <w:jc w:val="both"/>
              <w:rPr>
                <w:rStyle w:val="Strong"/>
                <w:rFonts w:ascii="Aptos" w:eastAsia="Aptos" w:hAnsi="Aptos" w:cs="Aptos"/>
                <w:lang w:bidi="es-ES"/>
              </w:rPr>
            </w:pPr>
          </w:p>
          <w:p w14:paraId="472ECF80" w14:textId="2E8E3428" w:rsidR="006B5453" w:rsidRPr="002D67D3" w:rsidRDefault="006B5453"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484BFA8E"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79E1903" w14:textId="7E0AD532" w:rsidR="00DE04F0" w:rsidRDefault="0FB2B5A7" w:rsidP="00486C66">
            <w:pPr>
              <w:widowControl/>
              <w:autoSpaceDE/>
              <w:autoSpaceDN/>
              <w:jc w:val="both"/>
            </w:pPr>
            <w:r w:rsidRPr="3967E514">
              <w:rPr>
                <w:rStyle w:val="Strong"/>
                <w:rFonts w:ascii="Aptos" w:eastAsia="Aptos" w:hAnsi="Aptos" w:cs="Aptos"/>
                <w:lang w:bidi="es-ES"/>
              </w:rPr>
              <w:t xml:space="preserve">C2. Acciones o medidas prioritarias </w:t>
            </w:r>
          </w:p>
          <w:p w14:paraId="21EEDA1C" w14:textId="42B7A9FC" w:rsidR="00DE04F0" w:rsidRDefault="0FB2B5A7" w:rsidP="00486C66">
            <w:pPr>
              <w:widowControl/>
              <w:autoSpaceDE/>
              <w:autoSpaceDN/>
              <w:jc w:val="both"/>
              <w:rPr>
                <w:rStyle w:val="Strong"/>
                <w:rFonts w:ascii="Aptos" w:eastAsia="Aptos" w:hAnsi="Aptos" w:cs="Aptos"/>
                <w:lang w:bidi="es-ES"/>
              </w:rPr>
            </w:pPr>
            <w:r w:rsidRPr="00486C66">
              <w:rPr>
                <w:rStyle w:val="Strong"/>
                <w:rFonts w:ascii="Aptos" w:eastAsia="Aptos" w:hAnsi="Aptos" w:cs="Aptos"/>
                <w:lang w:bidi="es-ES"/>
              </w:rPr>
              <w:t>(Máx. 1500 caracteres)</w:t>
            </w:r>
          </w:p>
          <w:p w14:paraId="192BC927" w14:textId="7B510BBA" w:rsidR="3967E514" w:rsidRDefault="3967E514" w:rsidP="3967E514">
            <w:pPr>
              <w:widowControl/>
              <w:spacing w:beforeAutospacing="1" w:afterAutospacing="1"/>
              <w:jc w:val="both"/>
              <w:rPr>
                <w:rStyle w:val="Strong"/>
                <w:rFonts w:ascii="Aptos" w:eastAsia="Aptos" w:hAnsi="Aptos" w:cs="Aptos"/>
                <w:b w:val="0"/>
                <w:bCs w:val="0"/>
                <w:lang w:bidi="es-ES"/>
              </w:rPr>
            </w:pPr>
          </w:p>
          <w:p w14:paraId="344C20F3" w14:textId="49A83821" w:rsidR="3967E514" w:rsidRDefault="3967E514" w:rsidP="3967E514">
            <w:pPr>
              <w:widowControl/>
              <w:spacing w:beforeAutospacing="1" w:afterAutospacing="1"/>
              <w:jc w:val="both"/>
              <w:rPr>
                <w:rStyle w:val="Strong"/>
                <w:rFonts w:ascii="Aptos" w:eastAsia="Aptos" w:hAnsi="Aptos" w:cs="Aptos"/>
                <w:b w:val="0"/>
                <w:bCs w:val="0"/>
                <w:lang w:bidi="es-ES"/>
              </w:rPr>
            </w:pPr>
          </w:p>
          <w:p w14:paraId="25FE8526" w14:textId="305F69E4" w:rsidR="3967E514" w:rsidRDefault="3967E514" w:rsidP="3967E514">
            <w:pPr>
              <w:widowControl/>
              <w:spacing w:beforeAutospacing="1" w:afterAutospacing="1"/>
              <w:jc w:val="both"/>
              <w:rPr>
                <w:rStyle w:val="Strong"/>
                <w:rFonts w:ascii="Aptos" w:eastAsia="Aptos" w:hAnsi="Aptos" w:cs="Aptos"/>
                <w:b w:val="0"/>
                <w:bCs w:val="0"/>
                <w:lang w:bidi="es-ES"/>
              </w:rPr>
            </w:pPr>
          </w:p>
          <w:p w14:paraId="1239A3C2" w14:textId="32D8E564" w:rsidR="006B5453" w:rsidRPr="002D67D3" w:rsidRDefault="006B5453"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16B96A53"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9E5F653" w14:textId="16062892" w:rsidR="00DE04F0" w:rsidRDefault="0FB2B5A7" w:rsidP="00486C66">
            <w:pPr>
              <w:widowControl/>
              <w:autoSpaceDE/>
              <w:autoSpaceDN/>
              <w:jc w:val="both"/>
            </w:pPr>
            <w:r w:rsidRPr="3967E514">
              <w:rPr>
                <w:rStyle w:val="Strong"/>
                <w:rFonts w:ascii="Aptos" w:eastAsia="Aptos" w:hAnsi="Aptos" w:cs="Aptos"/>
                <w:lang w:bidi="es-ES"/>
              </w:rPr>
              <w:lastRenderedPageBreak/>
              <w:t xml:space="preserve">C3. Medidas o indicadores de desempeño </w:t>
            </w:r>
          </w:p>
          <w:p w14:paraId="16E6E8C5" w14:textId="2B23268B" w:rsidR="00DE04F0" w:rsidRDefault="0FB2B5A7" w:rsidP="00486C66">
            <w:pPr>
              <w:widowControl/>
              <w:autoSpaceDE/>
              <w:autoSpaceDN/>
              <w:jc w:val="both"/>
            </w:pPr>
            <w:r w:rsidRPr="00486C66">
              <w:rPr>
                <w:rStyle w:val="Strong"/>
                <w:rFonts w:ascii="Aptos" w:eastAsia="Aptos" w:hAnsi="Aptos" w:cs="Aptos"/>
                <w:lang w:bidi="es-ES"/>
              </w:rPr>
              <w:t>(Má</w:t>
            </w:r>
            <w:r w:rsidR="2ABC8402" w:rsidRPr="00486C66">
              <w:rPr>
                <w:rStyle w:val="Strong"/>
                <w:rFonts w:ascii="Aptos" w:eastAsia="Aptos" w:hAnsi="Aptos" w:cs="Aptos"/>
                <w:lang w:bidi="es-ES"/>
              </w:rPr>
              <w:t>x.</w:t>
            </w:r>
            <w:r w:rsidRPr="00486C66">
              <w:rPr>
                <w:rStyle w:val="Strong"/>
                <w:rFonts w:ascii="Aptos" w:eastAsia="Aptos" w:hAnsi="Aptos" w:cs="Aptos"/>
                <w:lang w:bidi="es-ES"/>
              </w:rPr>
              <w:t xml:space="preserve"> 1000 caracteres)</w:t>
            </w:r>
          </w:p>
          <w:p w14:paraId="4D6EA894" w14:textId="37C36578" w:rsidR="3967E514" w:rsidRDefault="3967E514" w:rsidP="3967E514">
            <w:pPr>
              <w:widowControl/>
              <w:spacing w:beforeAutospacing="1" w:afterAutospacing="1"/>
              <w:jc w:val="both"/>
              <w:rPr>
                <w:rStyle w:val="Strong"/>
                <w:rFonts w:ascii="Aptos" w:eastAsia="Aptos" w:hAnsi="Aptos" w:cs="Aptos"/>
                <w:lang w:bidi="es-ES"/>
              </w:rPr>
            </w:pPr>
          </w:p>
          <w:p w14:paraId="10146C5D" w14:textId="6DBBD56E" w:rsidR="3967E514" w:rsidRDefault="3967E514" w:rsidP="3967E514">
            <w:pPr>
              <w:widowControl/>
              <w:spacing w:beforeAutospacing="1" w:afterAutospacing="1"/>
              <w:jc w:val="both"/>
              <w:rPr>
                <w:rStyle w:val="Strong"/>
                <w:rFonts w:ascii="Aptos" w:eastAsia="Aptos" w:hAnsi="Aptos" w:cs="Aptos"/>
                <w:lang w:bidi="es-ES"/>
              </w:rPr>
            </w:pPr>
          </w:p>
          <w:p w14:paraId="5C64957D" w14:textId="38CB1C22" w:rsidR="3967E514" w:rsidRPr="00486C66" w:rsidRDefault="3967E514" w:rsidP="3967E514">
            <w:pPr>
              <w:widowControl/>
              <w:spacing w:beforeAutospacing="1" w:afterAutospacing="1"/>
              <w:jc w:val="both"/>
              <w:rPr>
                <w:rStyle w:val="Strong"/>
                <w:rFonts w:ascii="Aptos" w:eastAsia="Aptos" w:hAnsi="Aptos" w:cs="Aptos"/>
                <w:lang w:bidi="es-ES"/>
              </w:rPr>
            </w:pPr>
          </w:p>
          <w:p w14:paraId="7DBB5504" w14:textId="50D96FC1" w:rsidR="006B5453" w:rsidRPr="002D67D3" w:rsidRDefault="006B5453"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4B9A5657"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78EB49B" w14:textId="7681FF08" w:rsidR="00DE114B" w:rsidRPr="002D67D3" w:rsidRDefault="0FB2B5A7" w:rsidP="00486C66">
            <w:pPr>
              <w:widowControl/>
              <w:autoSpaceDE/>
              <w:autoSpaceDN/>
              <w:jc w:val="both"/>
            </w:pPr>
            <w:r w:rsidRPr="50AC8600">
              <w:rPr>
                <w:rStyle w:val="Strong"/>
                <w:rFonts w:ascii="Aptos" w:eastAsia="Aptos" w:hAnsi="Aptos" w:cs="Aptos"/>
                <w:lang w:bidi="es-ES"/>
              </w:rPr>
              <w:t xml:space="preserve">C4. </w:t>
            </w:r>
            <w:r w:rsidRPr="50AC8600">
              <w:rPr>
                <w:rFonts w:ascii="Aptos" w:eastAsia="Aptos" w:hAnsi="Aptos" w:cs="Aptos"/>
                <w:b/>
                <w:bCs/>
                <w:lang w:bidi="es-ES"/>
              </w:rPr>
              <w:t xml:space="preserve">Plazo e hitos: </w:t>
            </w:r>
          </w:p>
          <w:p w14:paraId="127DE001" w14:textId="37282E68" w:rsidR="00DE114B" w:rsidRPr="002D67D3" w:rsidRDefault="7A141BAC" w:rsidP="00486C66">
            <w:pPr>
              <w:widowControl/>
              <w:autoSpaceDE/>
              <w:autoSpaceDN/>
              <w:jc w:val="both"/>
              <w:rPr>
                <w:rFonts w:ascii="Aptos" w:eastAsia="Aptos" w:hAnsi="Aptos" w:cs="Aptos"/>
                <w:lang w:bidi="es-ES"/>
              </w:rPr>
            </w:pPr>
            <w:r w:rsidRPr="00486C66">
              <w:rPr>
                <w:rFonts w:ascii="Aptos" w:eastAsia="Aptos" w:hAnsi="Aptos" w:cs="Aptos"/>
                <w:lang w:bidi="es-ES"/>
              </w:rPr>
              <w:t>(marque uno o más)</w:t>
            </w:r>
          </w:p>
          <w:p w14:paraId="074DF960" w14:textId="05375543" w:rsidR="50AC8600" w:rsidRDefault="50AC8600" w:rsidP="00486C66">
            <w:pPr>
              <w:widowControl/>
              <w:spacing w:before="40" w:after="40" w:line="40" w:lineRule="atLeast"/>
              <w:jc w:val="both"/>
              <w:rPr>
                <w:rFonts w:ascii="Aptos" w:eastAsia="Aptos" w:hAnsi="Aptos" w:cs="Aptos"/>
                <w:b/>
                <w:bCs/>
                <w:lang w:bidi="es-ES"/>
              </w:rPr>
            </w:pPr>
          </w:p>
          <w:p w14:paraId="24C47B54" w14:textId="226F614B" w:rsidR="00DE114B" w:rsidRPr="002D67D3" w:rsidRDefault="0FB2B5A7" w:rsidP="00486C66">
            <w:pPr>
              <w:widowControl/>
              <w:autoSpaceDE/>
              <w:autoSpaceDN/>
              <w:spacing w:before="40" w:after="40" w:line="40" w:lineRule="atLeast"/>
              <w:jc w:val="both"/>
              <w:rPr>
                <w:rFonts w:ascii="Aptos" w:eastAsia="Aptos" w:hAnsi="Aptos" w:cs="Aptos"/>
                <w:lang w:bidi="es-ES"/>
              </w:rPr>
            </w:pPr>
            <w:r w:rsidRPr="00486C66">
              <w:rPr>
                <w:rFonts w:ascii="Aptos" w:eastAsia="Aptos" w:hAnsi="Aptos" w:cs="Aptos"/>
                <w:lang w:bidi="es-ES"/>
              </w:rPr>
              <w:t>☐ Anual</w:t>
            </w:r>
          </w:p>
          <w:p w14:paraId="5B1B0B0D" w14:textId="4A3A36ED" w:rsidR="00DE114B" w:rsidRPr="002D67D3" w:rsidRDefault="0FB2B5A7" w:rsidP="00486C66">
            <w:pPr>
              <w:widowControl/>
              <w:autoSpaceDE/>
              <w:autoSpaceDN/>
              <w:spacing w:before="40" w:after="40" w:line="40" w:lineRule="atLeast"/>
              <w:jc w:val="both"/>
              <w:rPr>
                <w:rFonts w:ascii="Aptos" w:eastAsia="Aptos" w:hAnsi="Aptos" w:cs="Aptos"/>
                <w:lang w:bidi="es-ES"/>
              </w:rPr>
            </w:pPr>
            <w:r w:rsidRPr="00486C66">
              <w:rPr>
                <w:rFonts w:ascii="Aptos" w:eastAsia="Aptos" w:hAnsi="Aptos" w:cs="Aptos"/>
                <w:lang w:bidi="es-ES"/>
              </w:rPr>
              <w:t xml:space="preserve">☐ Bienal </w:t>
            </w:r>
          </w:p>
          <w:p w14:paraId="71610B21" w14:textId="41298C21" w:rsidR="00DE114B" w:rsidRPr="002D67D3" w:rsidRDefault="0FB2B5A7" w:rsidP="00486C66">
            <w:pPr>
              <w:widowControl/>
              <w:autoSpaceDE/>
              <w:autoSpaceDN/>
              <w:spacing w:before="40" w:after="40" w:line="40" w:lineRule="atLeast"/>
              <w:jc w:val="both"/>
              <w:rPr>
                <w:rFonts w:ascii="Aptos" w:eastAsia="Aptos" w:hAnsi="Aptos" w:cs="Aptos"/>
                <w:lang w:bidi="es-ES"/>
              </w:rPr>
            </w:pPr>
            <w:r w:rsidRPr="00486C66">
              <w:rPr>
                <w:rFonts w:ascii="Aptos" w:eastAsia="Aptos" w:hAnsi="Aptos" w:cs="Aptos"/>
                <w:lang w:bidi="es-ES"/>
              </w:rPr>
              <w:t xml:space="preserve">☐ 5 años </w:t>
            </w:r>
          </w:p>
          <w:p w14:paraId="1A83C608" w14:textId="45F152F5" w:rsidR="00DE114B" w:rsidRPr="00486C66" w:rsidRDefault="0FB2B5A7" w:rsidP="00486C66">
            <w:pPr>
              <w:widowControl/>
              <w:autoSpaceDE/>
              <w:autoSpaceDN/>
              <w:spacing w:before="40" w:after="40" w:line="40" w:lineRule="atLeast"/>
              <w:jc w:val="both"/>
              <w:rPr>
                <w:rFonts w:ascii="Aptos" w:eastAsia="Aptos" w:hAnsi="Aptos" w:cs="Aptos"/>
              </w:rPr>
            </w:pPr>
            <w:r w:rsidRPr="00486C66">
              <w:rPr>
                <w:rFonts w:ascii="Aptos" w:eastAsia="Aptos" w:hAnsi="Aptos" w:cs="Aptos"/>
                <w:lang w:bidi="es-ES"/>
              </w:rPr>
              <w:t>☐ Otros: ___</w:t>
            </w:r>
          </w:p>
          <w:p w14:paraId="5E221BCD" w14:textId="5C7AA380" w:rsidR="00DE114B" w:rsidRPr="002D67D3" w:rsidRDefault="34A501FF" w:rsidP="3967E514">
            <w:pPr>
              <w:widowControl/>
              <w:autoSpaceDE/>
              <w:autoSpaceDN/>
              <w:spacing w:before="100" w:beforeAutospacing="1" w:after="100" w:afterAutospacing="1"/>
              <w:jc w:val="both"/>
            </w:pPr>
            <w:r w:rsidRPr="3967E514">
              <w:rPr>
                <w:rFonts w:ascii="Aptos" w:eastAsia="Aptos" w:hAnsi="Aptos" w:cs="Aptos"/>
                <w:b/>
                <w:bCs/>
                <w:lang w:bidi="es-ES"/>
              </w:rPr>
              <w:t xml:space="preserve">Breve descripción de los hitos (si corresponde) </w:t>
            </w:r>
          </w:p>
          <w:p w14:paraId="0674380F" w14:textId="1819A550" w:rsidR="00DE114B" w:rsidRPr="002D67D3" w:rsidRDefault="34A501FF" w:rsidP="3967E514">
            <w:pPr>
              <w:widowControl/>
              <w:autoSpaceDE/>
              <w:autoSpaceDN/>
              <w:spacing w:before="100" w:beforeAutospacing="1" w:after="100" w:afterAutospacing="1"/>
              <w:jc w:val="both"/>
              <w:rPr>
                <w:rFonts w:ascii="Aptos" w:eastAsia="Aptos" w:hAnsi="Aptos" w:cs="Aptos"/>
                <w:b/>
                <w:bCs/>
              </w:rPr>
            </w:pPr>
            <w:r w:rsidRPr="00486C66">
              <w:rPr>
                <w:rFonts w:ascii="Aptos" w:eastAsia="Aptos" w:hAnsi="Aptos" w:cs="Aptos"/>
                <w:b/>
                <w:bCs/>
                <w:lang w:bidi="es-ES"/>
              </w:rPr>
              <w:t>(</w:t>
            </w:r>
            <w:r w:rsidR="0B1AE5F3" w:rsidRPr="00486C66">
              <w:rPr>
                <w:rFonts w:ascii="Aptos" w:eastAsia="Aptos" w:hAnsi="Aptos" w:cs="Aptos"/>
                <w:b/>
                <w:bCs/>
                <w:lang w:bidi="es-ES"/>
              </w:rPr>
              <w:t>(Máx</w:t>
            </w:r>
            <w:r w:rsidR="2EDC0F14" w:rsidRPr="3967E514">
              <w:rPr>
                <w:rFonts w:ascii="Aptos" w:eastAsia="Aptos" w:hAnsi="Aptos" w:cs="Aptos"/>
                <w:b/>
                <w:bCs/>
                <w:lang w:bidi="es-ES"/>
              </w:rPr>
              <w:t>.</w:t>
            </w:r>
            <w:r w:rsidR="0B1AE5F3" w:rsidRPr="00486C66">
              <w:rPr>
                <w:rFonts w:ascii="Aptos" w:eastAsia="Aptos" w:hAnsi="Aptos" w:cs="Aptos"/>
                <w:b/>
                <w:bCs/>
                <w:lang w:bidi="es-ES"/>
              </w:rPr>
              <w:t xml:space="preserve">  </w:t>
            </w:r>
            <w:r w:rsidRPr="00486C66">
              <w:rPr>
                <w:rFonts w:ascii="Aptos" w:eastAsia="Aptos" w:hAnsi="Aptos" w:cs="Aptos"/>
                <w:b/>
                <w:bCs/>
                <w:lang w:bidi="es-ES"/>
              </w:rPr>
              <w:t>500 caracteres)</w:t>
            </w:r>
          </w:p>
          <w:p w14:paraId="186426BA" w14:textId="77777777" w:rsidR="00DE04F0" w:rsidRDefault="00DE04F0" w:rsidP="055DC004">
            <w:pPr>
              <w:widowControl/>
              <w:autoSpaceDE/>
              <w:autoSpaceDN/>
              <w:spacing w:before="100" w:beforeAutospacing="1" w:after="100" w:afterAutospacing="1"/>
              <w:jc w:val="both"/>
              <w:rPr>
                <w:rStyle w:val="Strong"/>
                <w:rFonts w:ascii="Aptos" w:eastAsia="Aptos" w:hAnsi="Aptos" w:cs="Aptos"/>
              </w:rPr>
            </w:pPr>
          </w:p>
          <w:p w14:paraId="02C7F1F8" w14:textId="339743E2" w:rsidR="00486C66" w:rsidRPr="002D67D3" w:rsidRDefault="00486C66"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42639907"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A89689C" w14:textId="77777777" w:rsidR="00DE04F0" w:rsidRPr="002D67D3" w:rsidRDefault="0FB2B5A7" w:rsidP="00486C66">
            <w:pPr>
              <w:widowControl/>
              <w:autoSpaceDE/>
              <w:autoSpaceDN/>
              <w:jc w:val="both"/>
            </w:pPr>
            <w:r w:rsidRPr="50AC8600">
              <w:rPr>
                <w:rStyle w:val="Strong"/>
                <w:rFonts w:ascii="Aptos" w:eastAsia="Aptos" w:hAnsi="Aptos" w:cs="Aptos"/>
                <w:lang w:bidi="es-ES"/>
              </w:rPr>
              <w:t>C5. Órgano o proceso del TCA responsable</w:t>
            </w:r>
          </w:p>
          <w:p w14:paraId="65CC59EE" w14:textId="3BC6416B" w:rsidR="3967E514" w:rsidRDefault="6395AA58" w:rsidP="50AC8600">
            <w:pPr>
              <w:widowControl/>
              <w:jc w:val="both"/>
              <w:rPr>
                <w:rFonts w:ascii="Aptos" w:eastAsia="Aptos" w:hAnsi="Aptos" w:cs="Aptos"/>
                <w:lang w:bidi="es-ES"/>
              </w:rPr>
            </w:pPr>
            <w:r w:rsidRPr="00486C66">
              <w:rPr>
                <w:rFonts w:ascii="Aptos" w:eastAsia="Aptos" w:hAnsi="Aptos" w:cs="Aptos"/>
                <w:lang w:bidi="es-ES"/>
              </w:rPr>
              <w:t>(marque todas las opciones que correspondan)</w:t>
            </w:r>
          </w:p>
          <w:p w14:paraId="06548346" w14:textId="77777777" w:rsidR="00486C66" w:rsidRPr="00486C66" w:rsidRDefault="00486C66" w:rsidP="50AC8600">
            <w:pPr>
              <w:widowControl/>
              <w:jc w:val="both"/>
              <w:rPr>
                <w:rStyle w:val="Strong"/>
                <w:rFonts w:ascii="Aptos" w:eastAsia="Aptos" w:hAnsi="Aptos" w:cs="Aptos"/>
                <w:b w:val="0"/>
                <w:bCs w:val="0"/>
                <w:lang w:bidi="es-ES"/>
              </w:rPr>
            </w:pPr>
          </w:p>
          <w:p w14:paraId="1276BF7B" w14:textId="59D2B91D" w:rsidR="00DE04F0" w:rsidRPr="006B5453" w:rsidRDefault="0BF948F6" w:rsidP="00486C66">
            <w:pPr>
              <w:widowControl/>
              <w:autoSpaceDE/>
              <w:autoSpaceDN/>
              <w:spacing w:before="40" w:after="40" w:line="40" w:lineRule="atLeast"/>
              <w:jc w:val="both"/>
            </w:pPr>
            <w:r w:rsidRPr="3967E514">
              <w:rPr>
                <w:rStyle w:val="Strong"/>
                <w:rFonts w:ascii="Aptos" w:eastAsia="Aptos" w:hAnsi="Aptos" w:cs="Aptos"/>
                <w:b w:val="0"/>
                <w:bCs w:val="0"/>
                <w:lang w:bidi="es-ES"/>
              </w:rPr>
              <w:t xml:space="preserve">☐ WGTU </w:t>
            </w:r>
          </w:p>
          <w:p w14:paraId="5EA59A59" w14:textId="545CACED" w:rsidR="00DE04F0" w:rsidRPr="006B5453" w:rsidRDefault="0BF948F6" w:rsidP="00486C66">
            <w:pPr>
              <w:widowControl/>
              <w:autoSpaceDE/>
              <w:autoSpaceDN/>
              <w:spacing w:before="40" w:after="40" w:line="40" w:lineRule="atLeast"/>
              <w:jc w:val="both"/>
            </w:pPr>
            <w:r w:rsidRPr="3967E514">
              <w:rPr>
                <w:rStyle w:val="Strong"/>
                <w:rFonts w:ascii="Aptos" w:eastAsia="Aptos" w:hAnsi="Aptos" w:cs="Aptos"/>
                <w:b w:val="0"/>
                <w:bCs w:val="0"/>
                <w:lang w:bidi="es-ES"/>
              </w:rPr>
              <w:t xml:space="preserve">☐ CEP </w:t>
            </w:r>
          </w:p>
          <w:p w14:paraId="387D4350" w14:textId="1AD6B5E2" w:rsidR="00DE04F0" w:rsidRPr="006B5453" w:rsidRDefault="0BF948F6" w:rsidP="00486C66">
            <w:pPr>
              <w:widowControl/>
              <w:autoSpaceDE/>
              <w:autoSpaceDN/>
              <w:spacing w:before="40" w:after="40" w:line="40" w:lineRule="atLeast"/>
              <w:jc w:val="both"/>
            </w:pPr>
            <w:r w:rsidRPr="3967E514">
              <w:rPr>
                <w:rStyle w:val="Strong"/>
                <w:rFonts w:ascii="Aptos" w:eastAsia="Aptos" w:hAnsi="Aptos" w:cs="Aptos"/>
                <w:b w:val="0"/>
                <w:bCs w:val="0"/>
                <w:lang w:bidi="es-ES"/>
              </w:rPr>
              <w:t xml:space="preserve">☐ Secretaría </w:t>
            </w:r>
          </w:p>
          <w:p w14:paraId="46CAC8E9" w14:textId="2BDCE141" w:rsidR="00DE04F0" w:rsidRPr="006B5453" w:rsidRDefault="0BF948F6" w:rsidP="00486C66">
            <w:pPr>
              <w:widowControl/>
              <w:autoSpaceDE/>
              <w:autoSpaceDN/>
              <w:spacing w:before="40" w:after="40" w:line="40" w:lineRule="atLeast"/>
              <w:jc w:val="both"/>
              <w:rPr>
                <w:rStyle w:val="Strong"/>
                <w:rFonts w:ascii="Aptos" w:eastAsia="Aptos" w:hAnsi="Aptos" w:cs="Aptos"/>
                <w:b w:val="0"/>
                <w:bCs w:val="0"/>
              </w:rPr>
            </w:pPr>
            <w:r w:rsidRPr="3967E514">
              <w:rPr>
                <w:rStyle w:val="Strong"/>
                <w:rFonts w:ascii="Aptos" w:eastAsia="Aptos" w:hAnsi="Aptos" w:cs="Aptos"/>
                <w:b w:val="0"/>
                <w:bCs w:val="0"/>
                <w:lang w:bidi="es-ES"/>
              </w:rPr>
              <w:t>☐ Otros: ___________</w:t>
            </w:r>
          </w:p>
          <w:p w14:paraId="549A66B9" w14:textId="7BB4C11E" w:rsidR="00DE04F0" w:rsidRPr="002D67D3" w:rsidRDefault="00DE04F0" w:rsidP="055DC004">
            <w:pPr>
              <w:widowControl/>
              <w:autoSpaceDE/>
              <w:autoSpaceDN/>
              <w:spacing w:before="100" w:beforeAutospacing="1" w:after="100" w:afterAutospacing="1"/>
              <w:jc w:val="both"/>
              <w:rPr>
                <w:rFonts w:ascii="Aptos" w:eastAsia="Aptos" w:hAnsi="Aptos" w:cs="Aptos"/>
              </w:rPr>
            </w:pPr>
          </w:p>
        </w:tc>
      </w:tr>
      <w:tr w:rsidR="008F3D9D" w:rsidRPr="002D67D3" w14:paraId="5B68F68A"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AE01BCD" w14:textId="20063A27" w:rsidR="006B5453" w:rsidRPr="00075674" w:rsidRDefault="380B2463" w:rsidP="00486C66">
            <w:pPr>
              <w:widowControl/>
              <w:autoSpaceDE/>
              <w:autoSpaceDN/>
              <w:jc w:val="both"/>
            </w:pPr>
            <w:r w:rsidRPr="3967E514">
              <w:rPr>
                <w:rFonts w:ascii="Aptos" w:eastAsia="Aptos" w:hAnsi="Aptos" w:cs="Aptos"/>
                <w:b/>
                <w:bCs/>
                <w:lang w:bidi="es-ES"/>
              </w:rPr>
              <w:t>C6</w:t>
            </w:r>
            <w:r w:rsidR="2ABC8402" w:rsidRPr="3967E514">
              <w:rPr>
                <w:rFonts w:ascii="Aptos" w:eastAsia="Aptos" w:hAnsi="Aptos" w:cs="Aptos"/>
                <w:b/>
                <w:bCs/>
                <w:lang w:bidi="es-ES"/>
              </w:rPr>
              <w:t>.</w:t>
            </w:r>
            <w:r w:rsidRPr="3967E514">
              <w:rPr>
                <w:rFonts w:ascii="Aptos" w:eastAsia="Aptos" w:hAnsi="Aptos" w:cs="Aptos"/>
                <w:b/>
                <w:bCs/>
                <w:lang w:bidi="es-ES"/>
              </w:rPr>
              <w:t xml:space="preserve"> Recursos necesarios (financieros y humanos), </w:t>
            </w:r>
            <w:r w:rsidRPr="00486C66">
              <w:rPr>
                <w:rFonts w:ascii="Aptos" w:eastAsia="Aptos" w:hAnsi="Aptos" w:cs="Aptos"/>
                <w:lang w:bidi="es-ES"/>
              </w:rPr>
              <w:t>cuando corresponda</w:t>
            </w:r>
            <w:r w:rsidRPr="3967E514">
              <w:rPr>
                <w:rFonts w:ascii="Aptos" w:eastAsia="Aptos" w:hAnsi="Aptos" w:cs="Aptos"/>
                <w:lang w:bidi="es-ES"/>
              </w:rPr>
              <w:t xml:space="preserve"> </w:t>
            </w:r>
          </w:p>
          <w:p w14:paraId="747D7A7D" w14:textId="55F07B23" w:rsidR="006B5453" w:rsidRPr="00486C66" w:rsidRDefault="380B2463" w:rsidP="00486C66">
            <w:pPr>
              <w:widowControl/>
              <w:autoSpaceDE/>
              <w:autoSpaceDN/>
              <w:jc w:val="both"/>
              <w:rPr>
                <w:rFonts w:ascii="Aptos" w:eastAsia="Aptos" w:hAnsi="Aptos" w:cs="Aptos"/>
                <w:b/>
                <w:bCs/>
              </w:rPr>
            </w:pPr>
            <w:r w:rsidRPr="00486C66">
              <w:rPr>
                <w:rFonts w:ascii="Aptos" w:eastAsia="Aptos" w:hAnsi="Aptos" w:cs="Aptos"/>
                <w:b/>
                <w:bCs/>
                <w:lang w:bidi="es-ES"/>
              </w:rPr>
              <w:t>(Máx</w:t>
            </w:r>
            <w:r w:rsidR="2ABC8402" w:rsidRPr="00486C66">
              <w:rPr>
                <w:rFonts w:ascii="Aptos" w:eastAsia="Aptos" w:hAnsi="Aptos" w:cs="Aptos"/>
                <w:b/>
                <w:bCs/>
                <w:lang w:bidi="es-ES"/>
              </w:rPr>
              <w:t>.</w:t>
            </w:r>
            <w:r w:rsidRPr="00486C66">
              <w:rPr>
                <w:rFonts w:ascii="Aptos" w:eastAsia="Aptos" w:hAnsi="Aptos" w:cs="Aptos"/>
                <w:b/>
                <w:bCs/>
                <w:lang w:bidi="es-ES"/>
              </w:rPr>
              <w:t xml:space="preserve"> 500 caracteres)</w:t>
            </w:r>
          </w:p>
          <w:p w14:paraId="630509B7" w14:textId="05BEDC1B" w:rsidR="006B5453" w:rsidRPr="002D67D3" w:rsidRDefault="006B5453" w:rsidP="3967E514">
            <w:pPr>
              <w:widowControl/>
              <w:autoSpaceDE/>
              <w:autoSpaceDN/>
              <w:spacing w:before="100" w:beforeAutospacing="1" w:after="100" w:afterAutospacing="1"/>
              <w:jc w:val="both"/>
              <w:rPr>
                <w:rStyle w:val="Strong"/>
                <w:rFonts w:ascii="Aptos" w:eastAsia="Aptos" w:hAnsi="Aptos" w:cs="Aptos"/>
              </w:rPr>
            </w:pPr>
          </w:p>
          <w:p w14:paraId="67B75DC0" w14:textId="2EB034DE" w:rsidR="006B5453" w:rsidRPr="002D67D3" w:rsidRDefault="006B5453" w:rsidP="3967E514">
            <w:pPr>
              <w:widowControl/>
              <w:autoSpaceDE/>
              <w:autoSpaceDN/>
              <w:spacing w:before="100" w:beforeAutospacing="1" w:after="100" w:afterAutospacing="1"/>
              <w:jc w:val="both"/>
              <w:rPr>
                <w:rStyle w:val="Strong"/>
                <w:rFonts w:ascii="Aptos" w:eastAsia="Aptos" w:hAnsi="Aptos" w:cs="Aptos"/>
              </w:rPr>
            </w:pPr>
          </w:p>
          <w:p w14:paraId="02705BCD" w14:textId="451C19B0" w:rsidR="006B5453" w:rsidRPr="002D67D3" w:rsidRDefault="006B5453" w:rsidP="3967E514">
            <w:pPr>
              <w:widowControl/>
              <w:autoSpaceDE/>
              <w:autoSpaceDN/>
              <w:spacing w:before="100" w:beforeAutospacing="1" w:after="100" w:afterAutospacing="1"/>
              <w:jc w:val="both"/>
              <w:rPr>
                <w:rStyle w:val="Strong"/>
                <w:rFonts w:ascii="Aptos" w:eastAsia="Aptos" w:hAnsi="Aptos" w:cs="Aptos"/>
              </w:rPr>
            </w:pPr>
          </w:p>
          <w:p w14:paraId="49EB1A9E" w14:textId="65559BF3" w:rsidR="006B5453" w:rsidRPr="002D67D3" w:rsidRDefault="006B5453" w:rsidP="3967E514">
            <w:pPr>
              <w:widowControl/>
              <w:autoSpaceDE/>
              <w:autoSpaceDN/>
              <w:spacing w:before="100" w:beforeAutospacing="1" w:after="100" w:afterAutospacing="1"/>
              <w:jc w:val="both"/>
              <w:rPr>
                <w:rStyle w:val="Strong"/>
                <w:rFonts w:ascii="Aptos" w:eastAsia="Aptos" w:hAnsi="Aptos" w:cs="Aptos"/>
              </w:rPr>
            </w:pPr>
          </w:p>
        </w:tc>
      </w:tr>
      <w:tr w:rsidR="008F3D9D" w:rsidRPr="002D67D3" w14:paraId="4F9610F4"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EB7822F" w14:textId="44B965E4" w:rsidR="00DE04F0" w:rsidRDefault="23B96116" w:rsidP="3967E514">
            <w:pPr>
              <w:widowControl/>
              <w:jc w:val="both"/>
              <w:rPr>
                <w:rStyle w:val="Strong"/>
                <w:rFonts w:ascii="Aptos" w:eastAsia="Aptos" w:hAnsi="Aptos" w:cs="Aptos"/>
                <w:b w:val="0"/>
                <w:bCs w:val="0"/>
                <w:i/>
                <w:iCs/>
              </w:rPr>
            </w:pPr>
            <w:r w:rsidRPr="3967E514">
              <w:rPr>
                <w:rStyle w:val="Strong"/>
                <w:rFonts w:ascii="Aptos" w:eastAsia="Aptos" w:hAnsi="Aptos" w:cs="Aptos"/>
                <w:lang w:bidi="es-ES"/>
              </w:rPr>
              <w:lastRenderedPageBreak/>
              <w:t xml:space="preserve">C7. Evitar la repetición y aprovechar el </w:t>
            </w:r>
            <w:hyperlink r:id="rId13">
              <w:r w:rsidRPr="3967E514">
                <w:rPr>
                  <w:rStyle w:val="Hyperlink"/>
                  <w:rFonts w:ascii="Aptos" w:eastAsia="Aptos" w:hAnsi="Aptos" w:cs="Aptos"/>
                  <w:lang w:bidi="es-ES"/>
                </w:rPr>
                <w:t>plan de trabajo plurianual del WGTU</w:t>
              </w:r>
            </w:hyperlink>
            <w:r w:rsidRPr="3967E514">
              <w:rPr>
                <w:rStyle w:val="Strong"/>
                <w:rFonts w:ascii="Aptos" w:eastAsia="Aptos" w:hAnsi="Aptos" w:cs="Aptos"/>
                <w:lang w:bidi="es-ES"/>
              </w:rPr>
              <w:t xml:space="preserve"> </w:t>
            </w:r>
            <w:r w:rsidRPr="3967E514">
              <w:rPr>
                <w:rStyle w:val="Strong"/>
                <w:rFonts w:ascii="Aptos" w:eastAsia="Aptos" w:hAnsi="Aptos" w:cs="Aptos"/>
                <w:b w:val="0"/>
                <w:bCs w:val="0"/>
                <w:lang w:bidi="es-ES"/>
              </w:rPr>
              <w:t>:</w:t>
            </w:r>
            <w:r w:rsidRPr="3967E514">
              <w:rPr>
                <w:rStyle w:val="Strong"/>
                <w:rFonts w:ascii="Aptos" w:eastAsia="Aptos" w:hAnsi="Aptos" w:cs="Aptos"/>
                <w:lang w:bidi="es-ES"/>
              </w:rPr>
              <w:t xml:space="preserve"> </w:t>
            </w:r>
            <w:r w:rsidR="00F70908" w:rsidRPr="3967E514">
              <w:rPr>
                <w:rStyle w:val="Strong"/>
                <w:rFonts w:ascii="Aptos" w:eastAsia="Aptos" w:hAnsi="Aptos" w:cs="Aptos"/>
                <w:b w:val="0"/>
                <w:bCs w:val="0"/>
                <w:i/>
                <w:iCs/>
                <w:lang w:bidi="es-ES"/>
              </w:rPr>
              <w:t xml:space="preserve">¿Cómo debe la estrategia abordar o usar el </w:t>
            </w:r>
            <w:hyperlink r:id="rId14">
              <w:r w:rsidR="00F70908" w:rsidRPr="3967E514">
                <w:rPr>
                  <w:rStyle w:val="Hyperlink"/>
                  <w:rFonts w:ascii="Aptos" w:eastAsia="Aptos" w:hAnsi="Aptos" w:cs="Aptos"/>
                  <w:i/>
                  <w:iCs/>
                  <w:lang w:bidi="es-ES"/>
                </w:rPr>
                <w:t>plan de trabajo del WGTU</w:t>
              </w:r>
            </w:hyperlink>
            <w:r w:rsidR="00F70908" w:rsidRPr="3967E514">
              <w:rPr>
                <w:rStyle w:val="Strong"/>
                <w:rFonts w:ascii="Aptos" w:eastAsia="Aptos" w:hAnsi="Aptos" w:cs="Aptos"/>
                <w:b w:val="0"/>
                <w:bCs w:val="0"/>
                <w:i/>
                <w:iCs/>
                <w:lang w:bidi="es-ES"/>
              </w:rPr>
              <w:t>? ¿Debería revisarse? ¿Cómo?</w:t>
            </w:r>
          </w:p>
          <w:p w14:paraId="616CADFC" w14:textId="1A1DEEFF" w:rsidR="006B5453" w:rsidRDefault="1A178FC2" w:rsidP="3967E514">
            <w:pPr>
              <w:widowControl/>
              <w:jc w:val="both"/>
            </w:pPr>
            <w:r w:rsidRPr="00486C66">
              <w:rPr>
                <w:rStyle w:val="Strong"/>
                <w:rFonts w:ascii="Aptos" w:eastAsia="Aptos" w:hAnsi="Aptos" w:cs="Aptos"/>
              </w:rPr>
              <w:t>(Máx. 1000 caracteres)</w:t>
            </w:r>
          </w:p>
          <w:p w14:paraId="2EDD4290" w14:textId="13B3894E" w:rsidR="3967E514" w:rsidRDefault="3967E514" w:rsidP="3967E514">
            <w:pPr>
              <w:widowControl/>
              <w:spacing w:beforeAutospacing="1" w:afterAutospacing="1"/>
              <w:jc w:val="both"/>
              <w:rPr>
                <w:rStyle w:val="Strong"/>
                <w:rFonts w:ascii="Aptos" w:eastAsia="Aptos" w:hAnsi="Aptos" w:cs="Aptos"/>
              </w:rPr>
            </w:pPr>
          </w:p>
          <w:p w14:paraId="6D23A52D" w14:textId="2CB7C87B" w:rsidR="3967E514" w:rsidRDefault="3967E514" w:rsidP="3967E514">
            <w:pPr>
              <w:widowControl/>
              <w:spacing w:beforeAutospacing="1" w:afterAutospacing="1"/>
              <w:jc w:val="both"/>
              <w:rPr>
                <w:rStyle w:val="Strong"/>
                <w:rFonts w:ascii="Aptos" w:eastAsia="Aptos" w:hAnsi="Aptos" w:cs="Aptos"/>
              </w:rPr>
            </w:pPr>
          </w:p>
          <w:p w14:paraId="6383671B" w14:textId="10E1C3D6" w:rsidR="3967E514" w:rsidRDefault="3967E514" w:rsidP="3967E514">
            <w:pPr>
              <w:widowControl/>
              <w:spacing w:beforeAutospacing="1" w:afterAutospacing="1"/>
              <w:jc w:val="both"/>
              <w:rPr>
                <w:rStyle w:val="Strong"/>
                <w:rFonts w:ascii="Aptos" w:eastAsia="Aptos" w:hAnsi="Aptos" w:cs="Aptos"/>
              </w:rPr>
            </w:pPr>
          </w:p>
          <w:p w14:paraId="56159518" w14:textId="1F52DFFF" w:rsidR="3967E514" w:rsidRPr="00486C66" w:rsidRDefault="3967E514" w:rsidP="3967E514">
            <w:pPr>
              <w:widowControl/>
              <w:spacing w:beforeAutospacing="1" w:afterAutospacing="1"/>
              <w:jc w:val="both"/>
              <w:rPr>
                <w:rStyle w:val="Strong"/>
                <w:rFonts w:ascii="Aptos" w:eastAsia="Aptos" w:hAnsi="Aptos" w:cs="Aptos"/>
              </w:rPr>
            </w:pPr>
          </w:p>
          <w:p w14:paraId="4B6DD520" w14:textId="7DA7DA12" w:rsidR="006B5453" w:rsidRPr="006B5453" w:rsidRDefault="006B5453" w:rsidP="055DC004">
            <w:pPr>
              <w:widowControl/>
              <w:spacing w:beforeAutospacing="1" w:afterAutospacing="1"/>
              <w:jc w:val="both"/>
              <w:rPr>
                <w:rStyle w:val="Strong"/>
                <w:rFonts w:ascii="Aptos" w:eastAsia="Aptos" w:hAnsi="Aptos" w:cs="Aptos"/>
                <w:b w:val="0"/>
                <w:bCs w:val="0"/>
                <w:i/>
                <w:iCs/>
              </w:rPr>
            </w:pPr>
          </w:p>
        </w:tc>
      </w:tr>
      <w:tr w:rsidR="008F3D9D" w:rsidRPr="002D67D3" w14:paraId="28F158ED" w14:textId="77777777" w:rsidTr="50AC8600">
        <w:trPr>
          <w:trHeight w:val="494"/>
          <w:jc w:val="center"/>
        </w:trPr>
        <w:tc>
          <w:tcPr>
            <w:tcW w:w="10345" w:type="dxa"/>
            <w:gridSpan w:val="4"/>
            <w:tcBorders>
              <w:top w:val="double" w:sz="4" w:space="0" w:color="000000" w:themeColor="text1"/>
              <w:left w:val="double" w:sz="4" w:space="0" w:color="000000" w:themeColor="text1"/>
              <w:bottom w:val="single" w:sz="4" w:space="0" w:color="auto"/>
              <w:right w:val="double" w:sz="4" w:space="0" w:color="000000" w:themeColor="text1"/>
            </w:tcBorders>
          </w:tcPr>
          <w:p w14:paraId="5363B1B7" w14:textId="04BB3AC7" w:rsidR="00175A6C" w:rsidRDefault="39C9C35C" w:rsidP="00486C66">
            <w:pPr>
              <w:widowControl/>
              <w:autoSpaceDE/>
              <w:autoSpaceDN/>
              <w:jc w:val="both"/>
            </w:pPr>
            <w:r w:rsidRPr="3967E514">
              <w:rPr>
                <w:rStyle w:val="Strong"/>
                <w:rFonts w:ascii="Aptos" w:eastAsia="Aptos" w:hAnsi="Aptos" w:cs="Aptos"/>
                <w:lang w:bidi="es-ES"/>
              </w:rPr>
              <w:t xml:space="preserve">C8. Proceso de M&amp;E </w:t>
            </w:r>
            <w:r w:rsidRPr="3967E514">
              <w:rPr>
                <w:rFonts w:ascii="Aptos" w:eastAsia="Aptos" w:hAnsi="Aptos" w:cs="Aptos"/>
                <w:i/>
                <w:iCs/>
                <w:lang w:bidi="es-ES"/>
              </w:rPr>
              <w:t xml:space="preserve">(¿Cómo podría supervisarse el progreso de manera proporcionada y práctica dentro de los procesos actuales del TCA, por ejemplo, el balance periódico, el intercambio entre pares, el uso de los informes existentes o la información voluntaria, con el fin de apoyar el aprendizaje y la adaptación a lo largo del tiempo?). </w:t>
            </w:r>
          </w:p>
          <w:p w14:paraId="392E3943" w14:textId="31719EDE" w:rsidR="00175A6C" w:rsidRPr="00486C66" w:rsidRDefault="39C9C35C" w:rsidP="00486C66">
            <w:pPr>
              <w:widowControl/>
              <w:autoSpaceDE/>
              <w:autoSpaceDN/>
              <w:jc w:val="both"/>
              <w:rPr>
                <w:rFonts w:ascii="Aptos" w:eastAsia="Aptos" w:hAnsi="Aptos" w:cs="Aptos"/>
                <w:b/>
                <w:bCs/>
              </w:rPr>
            </w:pPr>
            <w:r w:rsidRPr="00486C66">
              <w:rPr>
                <w:rFonts w:ascii="Aptos" w:eastAsia="Aptos" w:hAnsi="Aptos" w:cs="Aptos"/>
                <w:b/>
                <w:bCs/>
                <w:lang w:bidi="es-ES"/>
              </w:rPr>
              <w:t>(Máx. 1000 caracteres)</w:t>
            </w:r>
          </w:p>
          <w:p w14:paraId="60ADB8ED" w14:textId="77777777" w:rsidR="006B5453" w:rsidRDefault="006B5453" w:rsidP="055DC004">
            <w:pPr>
              <w:widowControl/>
              <w:autoSpaceDE/>
              <w:autoSpaceDN/>
              <w:spacing w:before="100" w:beforeAutospacing="1" w:after="100" w:afterAutospacing="1"/>
              <w:jc w:val="both"/>
              <w:rPr>
                <w:rFonts w:ascii="Aptos" w:eastAsia="Aptos" w:hAnsi="Aptos" w:cs="Aptos"/>
              </w:rPr>
            </w:pPr>
          </w:p>
          <w:p w14:paraId="1D210F17" w14:textId="77777777" w:rsidR="006B5453" w:rsidRDefault="006B5453" w:rsidP="055DC004">
            <w:pPr>
              <w:widowControl/>
              <w:autoSpaceDE/>
              <w:autoSpaceDN/>
              <w:spacing w:before="100" w:beforeAutospacing="1" w:after="100" w:afterAutospacing="1"/>
              <w:jc w:val="both"/>
              <w:rPr>
                <w:rFonts w:ascii="Aptos" w:eastAsia="Aptos" w:hAnsi="Aptos" w:cs="Aptos"/>
                <w:i/>
                <w:iCs/>
              </w:rPr>
            </w:pPr>
          </w:p>
          <w:p w14:paraId="59711EC4" w14:textId="0ECFD129" w:rsidR="006B5453" w:rsidRPr="002D67D3" w:rsidRDefault="006B5453" w:rsidP="3967E514">
            <w:pPr>
              <w:widowControl/>
              <w:autoSpaceDE/>
              <w:autoSpaceDN/>
              <w:spacing w:before="100" w:beforeAutospacing="1" w:after="100" w:afterAutospacing="1"/>
              <w:jc w:val="both"/>
              <w:rPr>
                <w:rFonts w:ascii="Aptos" w:eastAsia="Aptos" w:hAnsi="Aptos" w:cs="Aptos"/>
                <w:i/>
                <w:iCs/>
              </w:rPr>
            </w:pPr>
          </w:p>
          <w:p w14:paraId="05124518" w14:textId="0588D364" w:rsidR="006B5453" w:rsidRPr="002D67D3" w:rsidRDefault="006B5453" w:rsidP="3967E514">
            <w:pPr>
              <w:widowControl/>
              <w:autoSpaceDE/>
              <w:autoSpaceDN/>
              <w:spacing w:before="100" w:beforeAutospacing="1" w:after="100" w:afterAutospacing="1"/>
              <w:jc w:val="both"/>
              <w:rPr>
                <w:rFonts w:ascii="Aptos" w:eastAsia="Aptos" w:hAnsi="Aptos" w:cs="Aptos"/>
                <w:i/>
                <w:iCs/>
              </w:rPr>
            </w:pPr>
          </w:p>
        </w:tc>
      </w:tr>
      <w:tr w:rsidR="008F3D9D" w:rsidRPr="002D67D3" w14:paraId="125B6E8F" w14:textId="77777777" w:rsidTr="50AC8600">
        <w:trPr>
          <w:trHeight w:val="494"/>
          <w:jc w:val="center"/>
        </w:trPr>
        <w:tc>
          <w:tcPr>
            <w:tcW w:w="10345" w:type="dxa"/>
            <w:gridSpan w:val="4"/>
            <w:tcBorders>
              <w:top w:val="single" w:sz="4" w:space="0" w:color="auto"/>
              <w:left w:val="double" w:sz="4" w:space="0" w:color="000000" w:themeColor="text1"/>
              <w:bottom w:val="single" w:sz="4" w:space="0" w:color="auto"/>
              <w:right w:val="double" w:sz="4" w:space="0" w:color="000000" w:themeColor="text1"/>
            </w:tcBorders>
            <w:shd w:val="clear" w:color="auto" w:fill="95B3D7" w:themeFill="accent1" w:themeFillTint="99"/>
          </w:tcPr>
          <w:p w14:paraId="73AB6C02" w14:textId="5BE900D3" w:rsidR="0008640D" w:rsidRPr="002D67D3" w:rsidRDefault="00F70908" w:rsidP="3967E514">
            <w:pPr>
              <w:pStyle w:val="Heading3"/>
              <w:spacing w:before="0"/>
              <w:jc w:val="both"/>
              <w:rPr>
                <w:rStyle w:val="Strong"/>
                <w:rFonts w:ascii="Aptos" w:eastAsia="Aptos" w:hAnsi="Aptos" w:cs="Aptos"/>
                <w:sz w:val="22"/>
                <w:szCs w:val="22"/>
              </w:rPr>
            </w:pPr>
            <w:r w:rsidRPr="3967E514">
              <w:rPr>
                <w:rStyle w:val="Strong"/>
                <w:rFonts w:ascii="Aptos" w:eastAsia="Aptos" w:hAnsi="Aptos" w:cs="Aptos"/>
                <w:color w:val="000000" w:themeColor="text1"/>
                <w:sz w:val="22"/>
                <w:szCs w:val="22"/>
                <w:lang w:bidi="es-ES"/>
              </w:rPr>
              <w:t>ÁREA D — Transparencia</w:t>
            </w:r>
          </w:p>
        </w:tc>
      </w:tr>
      <w:tr w:rsidR="008F3D9D" w:rsidRPr="002D67D3" w14:paraId="45E9A926" w14:textId="77777777" w:rsidTr="50AC8600">
        <w:trPr>
          <w:trHeight w:val="494"/>
          <w:jc w:val="center"/>
        </w:trPr>
        <w:tc>
          <w:tcPr>
            <w:tcW w:w="10345" w:type="dxa"/>
            <w:gridSpan w:val="4"/>
            <w:tcBorders>
              <w:left w:val="double" w:sz="4" w:space="0" w:color="000000" w:themeColor="text1"/>
              <w:bottom w:val="double" w:sz="4" w:space="0" w:color="000000" w:themeColor="text1"/>
              <w:right w:val="double" w:sz="4" w:space="0" w:color="000000" w:themeColor="text1"/>
            </w:tcBorders>
            <w:shd w:val="clear" w:color="auto" w:fill="EEECE1" w:themeFill="background2"/>
          </w:tcPr>
          <w:p w14:paraId="1B62676D" w14:textId="364049F0" w:rsidR="3967E514" w:rsidRPr="00486C66" w:rsidRDefault="00F70908" w:rsidP="00486C66">
            <w:pPr>
              <w:widowControl/>
              <w:autoSpaceDE/>
              <w:autoSpaceDN/>
              <w:spacing w:before="100" w:beforeAutospacing="1" w:after="100" w:afterAutospacing="1"/>
              <w:jc w:val="both"/>
              <w:rPr>
                <w:rStyle w:val="Strong"/>
                <w:b w:val="0"/>
                <w:bCs w:val="0"/>
              </w:rPr>
            </w:pPr>
            <w:r w:rsidRPr="3967E514">
              <w:rPr>
                <w:rStyle w:val="Strong"/>
                <w:rFonts w:ascii="Aptos" w:eastAsia="Aptos" w:hAnsi="Aptos" w:cs="Aptos"/>
                <w:lang w:bidi="es-ES"/>
              </w:rPr>
              <w:t xml:space="preserve">Enfoque: </w:t>
            </w:r>
            <w:r w:rsidR="777E4973" w:rsidRPr="3967E514">
              <w:rPr>
                <w:rStyle w:val="Strong"/>
                <w:rFonts w:ascii="Aptos" w:eastAsia="Aptos" w:hAnsi="Aptos" w:cs="Aptos"/>
                <w:b w:val="0"/>
                <w:bCs w:val="0"/>
                <w:lang w:bidi="es-ES"/>
              </w:rPr>
              <w:t>F</w:t>
            </w:r>
            <w:r w:rsidRPr="3967E514">
              <w:rPr>
                <w:rStyle w:val="Strong"/>
                <w:rFonts w:ascii="Aptos" w:eastAsia="Aptos" w:hAnsi="Aptos" w:cs="Aptos"/>
                <w:b w:val="0"/>
                <w:bCs w:val="0"/>
                <w:lang w:bidi="es-ES"/>
              </w:rPr>
              <w:t>recuencia, calidad y utilidad de la presentación de informes; intercambio de información.</w:t>
            </w:r>
          </w:p>
          <w:p w14:paraId="2FD434DA" w14:textId="56F09C26" w:rsidR="004465BD" w:rsidRPr="00B061F9" w:rsidRDefault="172451AA" w:rsidP="055DC004">
            <w:pPr>
              <w:widowControl/>
              <w:autoSpaceDE/>
              <w:autoSpaceDN/>
              <w:spacing w:line="300" w:lineRule="auto"/>
              <w:ind w:left="30" w:right="30"/>
              <w:jc w:val="both"/>
              <w:rPr>
                <w:rFonts w:ascii="Aptos" w:eastAsia="Aptos" w:hAnsi="Aptos" w:cs="Aptos"/>
                <w:color w:val="242424"/>
              </w:rPr>
            </w:pPr>
            <w:r w:rsidRPr="055DC004">
              <w:rPr>
                <w:rFonts w:ascii="Aptos" w:eastAsia="Aptos" w:hAnsi="Aptos" w:cs="Aptos"/>
                <w:b/>
                <w:i/>
                <w:lang w:bidi="es-ES"/>
              </w:rPr>
              <w:t>Preguntas orientativas</w:t>
            </w:r>
            <w:r w:rsidRPr="055DC004">
              <w:rPr>
                <w:rFonts w:ascii="Aptos" w:eastAsia="Aptos" w:hAnsi="Aptos" w:cs="Aptos"/>
                <w:i/>
                <w:lang w:bidi="es-ES"/>
              </w:rPr>
              <w:t xml:space="preserve">:  </w:t>
            </w:r>
          </w:p>
          <w:p w14:paraId="3A23ECF2" w14:textId="77777777" w:rsidR="00DA7A61" w:rsidRPr="00DA7A61" w:rsidRDefault="78F441AA" w:rsidP="055DC004">
            <w:pPr>
              <w:pStyle w:val="ListParagraph"/>
              <w:widowControl/>
              <w:numPr>
                <w:ilvl w:val="0"/>
                <w:numId w:val="15"/>
              </w:numPr>
              <w:autoSpaceDE/>
              <w:autoSpaceDN/>
              <w:spacing w:before="0" w:after="100" w:afterAutospacing="1"/>
              <w:ind w:left="447"/>
              <w:contextualSpacing/>
              <w:jc w:val="both"/>
              <w:rPr>
                <w:rFonts w:ascii="Aptos" w:eastAsia="Aptos" w:hAnsi="Aptos" w:cs="Aptos"/>
                <w:i/>
                <w:iCs/>
              </w:rPr>
            </w:pPr>
            <w:r w:rsidRPr="055DC004">
              <w:rPr>
                <w:rFonts w:ascii="Aptos" w:eastAsia="Aptos" w:hAnsi="Aptos" w:cs="Aptos"/>
                <w:i/>
                <w:lang w:bidi="es-ES"/>
              </w:rPr>
              <w:t xml:space="preserve">¿Qué acciones y medidas podría ofrecer la estrategia para reforzar las iniciativas actuales y de creación de capacidad y sensibilización de la Secretaría del TCA y el WGTR, incluida la optimización del formato y el suministro de las plantillas de presentación de informes del TCA y otras herramientas de orientación del Tratado, así como el perfeccionamiento y la difusión de los materiales de formación actuales? </w:t>
            </w:r>
          </w:p>
          <w:p w14:paraId="0F45D410" w14:textId="77777777" w:rsidR="00DA7A61" w:rsidRPr="00DA7A61" w:rsidRDefault="78F441AA" w:rsidP="055DC004">
            <w:pPr>
              <w:pStyle w:val="ListParagraph"/>
              <w:widowControl/>
              <w:numPr>
                <w:ilvl w:val="0"/>
                <w:numId w:val="15"/>
              </w:numPr>
              <w:autoSpaceDE/>
              <w:autoSpaceDN/>
              <w:spacing w:before="0" w:after="100" w:afterAutospacing="1"/>
              <w:ind w:left="447"/>
              <w:contextualSpacing/>
              <w:jc w:val="both"/>
              <w:rPr>
                <w:rFonts w:ascii="Aptos" w:eastAsia="Aptos" w:hAnsi="Aptos" w:cs="Aptos"/>
                <w:i/>
                <w:iCs/>
              </w:rPr>
            </w:pPr>
            <w:r w:rsidRPr="055DC004">
              <w:rPr>
                <w:rFonts w:ascii="Aptos" w:eastAsia="Aptos" w:hAnsi="Aptos" w:cs="Aptos"/>
                <w:i/>
                <w:lang w:bidi="es-ES"/>
              </w:rPr>
              <w:t xml:space="preserve">¿Qué acciones y medidas concretas y realistas podrían considerarse para aliviar la carga de presentación de informes de los Estados partes, teniendo en cuenta otros instrumentos de presentación de informes pertinentes, como el Programa de Acción de las Naciones Unidas sobre armas pequeñas y ligeras? </w:t>
            </w:r>
          </w:p>
          <w:p w14:paraId="04E51C9E" w14:textId="77777777" w:rsidR="00DA7A61" w:rsidRPr="00DA7A61" w:rsidRDefault="78F441AA" w:rsidP="055DC004">
            <w:pPr>
              <w:pStyle w:val="ListParagraph"/>
              <w:widowControl/>
              <w:numPr>
                <w:ilvl w:val="0"/>
                <w:numId w:val="15"/>
              </w:numPr>
              <w:autoSpaceDE/>
              <w:autoSpaceDN/>
              <w:spacing w:before="0" w:after="100" w:afterAutospacing="1"/>
              <w:ind w:left="447"/>
              <w:contextualSpacing/>
              <w:jc w:val="both"/>
              <w:rPr>
                <w:rFonts w:ascii="Aptos" w:eastAsia="Aptos" w:hAnsi="Aptos" w:cs="Aptos"/>
                <w:i/>
                <w:iCs/>
              </w:rPr>
            </w:pPr>
            <w:r w:rsidRPr="055DC004">
              <w:rPr>
                <w:rFonts w:ascii="Aptos" w:eastAsia="Aptos" w:hAnsi="Aptos" w:cs="Aptos"/>
                <w:i/>
                <w:lang w:bidi="es-ES"/>
              </w:rPr>
              <w:t>¿Qué objetivos estratégicos realistas podrían considerarse con respecto a la cantidad y la calidad de los informes iniciales y anuales? ¿Qué indicadores podrían usarse para evaluar el progreso hacia el logro de estos objetivos?</w:t>
            </w:r>
          </w:p>
          <w:p w14:paraId="648792B7" w14:textId="77777777" w:rsidR="00DA7A61" w:rsidRPr="00DA7A61" w:rsidRDefault="78F441AA" w:rsidP="055DC004">
            <w:pPr>
              <w:pStyle w:val="ListParagraph"/>
              <w:widowControl/>
              <w:numPr>
                <w:ilvl w:val="0"/>
                <w:numId w:val="15"/>
              </w:numPr>
              <w:autoSpaceDE/>
              <w:autoSpaceDN/>
              <w:spacing w:before="0" w:after="100" w:afterAutospacing="1"/>
              <w:ind w:left="447"/>
              <w:contextualSpacing/>
              <w:jc w:val="both"/>
              <w:rPr>
                <w:rFonts w:ascii="Aptos" w:eastAsia="Aptos" w:hAnsi="Aptos" w:cs="Aptos"/>
                <w:i/>
                <w:iCs/>
              </w:rPr>
            </w:pPr>
            <w:r w:rsidRPr="055DC004">
              <w:rPr>
                <w:rFonts w:ascii="Aptos" w:eastAsia="Aptos" w:hAnsi="Aptos" w:cs="Aptos"/>
                <w:i/>
                <w:lang w:bidi="es-ES"/>
              </w:rPr>
              <w:lastRenderedPageBreak/>
              <w:t>¿Cómo pueden usarse los indicadores sobre presentación de informes para establecer una base de referencia para supervisar la aplicación del Tratado de los Estados partes?</w:t>
            </w:r>
          </w:p>
          <w:p w14:paraId="401474F6" w14:textId="77777777" w:rsidR="00DA7A61" w:rsidRPr="00DA7A61" w:rsidRDefault="40298FF7" w:rsidP="3967E514">
            <w:pPr>
              <w:pStyle w:val="ListParagraph"/>
              <w:widowControl/>
              <w:numPr>
                <w:ilvl w:val="0"/>
                <w:numId w:val="15"/>
              </w:numPr>
              <w:autoSpaceDE/>
              <w:autoSpaceDN/>
              <w:spacing w:before="0" w:after="100" w:afterAutospacing="1"/>
              <w:ind w:left="447"/>
              <w:contextualSpacing/>
              <w:jc w:val="both"/>
              <w:rPr>
                <w:rFonts w:ascii="Aptos" w:eastAsia="Aptos" w:hAnsi="Aptos" w:cs="Aptos"/>
                <w:i/>
                <w:iCs/>
              </w:rPr>
            </w:pPr>
            <w:r w:rsidRPr="3967E514">
              <w:rPr>
                <w:rFonts w:ascii="Aptos" w:eastAsia="Aptos" w:hAnsi="Aptos" w:cs="Aptos"/>
                <w:i/>
                <w:iCs/>
                <w:lang w:bidi="es-ES"/>
              </w:rPr>
              <w:t>¿Debería la estrategia considerar acciones o indicadores de desempeño en relación con los intercambios de información que se requieren o recomiendan en el Tratado, en consideración de los esfuerzos actuales de mejora de la infraestructura informática del TCA en apoyo de intercambios significativos de información sobre asuntos de interés mutuo, así como los debates en los grupos de trabajo del TCA?</w:t>
            </w:r>
          </w:p>
          <w:p w14:paraId="6AB2B3A9" w14:textId="18D9BB13" w:rsidR="3967E514" w:rsidRPr="00486C66" w:rsidRDefault="3967E514" w:rsidP="00486C66">
            <w:pPr>
              <w:widowControl/>
              <w:spacing w:afterAutospacing="1"/>
              <w:ind w:left="87"/>
              <w:contextualSpacing/>
              <w:jc w:val="both"/>
              <w:rPr>
                <w:rFonts w:ascii="Aptos" w:eastAsia="Aptos" w:hAnsi="Aptos" w:cs="Aptos"/>
                <w:i/>
                <w:iCs/>
              </w:rPr>
            </w:pPr>
          </w:p>
          <w:p w14:paraId="44398C4A" w14:textId="5BDE1BDE" w:rsidR="0008640D" w:rsidRPr="002D67D3" w:rsidRDefault="79D71717" w:rsidP="055DC004">
            <w:pPr>
              <w:widowControl/>
              <w:autoSpaceDE/>
              <w:autoSpaceDN/>
              <w:spacing w:before="100" w:beforeAutospacing="1"/>
              <w:jc w:val="both"/>
              <w:rPr>
                <w:rStyle w:val="Strong"/>
                <w:rFonts w:ascii="Aptos" w:eastAsia="Aptos" w:hAnsi="Aptos" w:cs="Aptos"/>
              </w:rPr>
            </w:pPr>
            <w:r w:rsidRPr="055DC004">
              <w:rPr>
                <w:rStyle w:val="Strong"/>
                <w:rFonts w:ascii="Aptos" w:eastAsia="Aptos" w:hAnsi="Aptos" w:cs="Aptos"/>
                <w:lang w:bidi="es-ES"/>
              </w:rPr>
              <w:t>Artículos pertinentes del Tratado (marque todos los que procedan):</w:t>
            </w:r>
          </w:p>
          <w:p w14:paraId="4B825281" w14:textId="71EF4D62" w:rsidR="0008640D" w:rsidRPr="002D67D3" w:rsidRDefault="00F70908" w:rsidP="3967E514">
            <w:pPr>
              <w:widowControl/>
              <w:autoSpaceDE/>
              <w:autoSpaceDN/>
              <w:spacing w:before="100" w:beforeAutospacing="1" w:after="100" w:afterAutospacing="1"/>
              <w:jc w:val="both"/>
            </w:pPr>
            <w:r w:rsidRPr="3967E514">
              <w:rPr>
                <w:rStyle w:val="Strong"/>
                <w:rFonts w:ascii="Aptos" w:eastAsia="Aptos" w:hAnsi="Aptos" w:cs="Aptos"/>
                <w:b w:val="0"/>
                <w:bCs w:val="0"/>
                <w:lang w:bidi="es-ES"/>
              </w:rPr>
              <w:t>☐ Art. 13 ☐ (según corresponda) Art. 15 ☐ Otros: ___</w:t>
            </w:r>
          </w:p>
          <w:p w14:paraId="43198AAB" w14:textId="08925DAB" w:rsidR="0008640D" w:rsidRPr="002D67D3" w:rsidRDefault="0008640D" w:rsidP="3967E514">
            <w:pPr>
              <w:widowControl/>
              <w:autoSpaceDE/>
              <w:autoSpaceDN/>
              <w:spacing w:before="100" w:beforeAutospacing="1" w:after="100" w:afterAutospacing="1"/>
              <w:jc w:val="both"/>
              <w:rPr>
                <w:rStyle w:val="Strong"/>
                <w:rFonts w:ascii="Aptos" w:eastAsia="Aptos" w:hAnsi="Aptos" w:cs="Aptos"/>
                <w:b w:val="0"/>
                <w:bCs w:val="0"/>
                <w:lang w:bidi="es-ES"/>
              </w:rPr>
            </w:pPr>
          </w:p>
        </w:tc>
      </w:tr>
      <w:tr w:rsidR="008F3D9D" w:rsidRPr="002D67D3" w14:paraId="3D490F58"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9CC516E" w14:textId="4181584B" w:rsidR="0008640D" w:rsidRPr="002D67D3" w:rsidRDefault="00F70908" w:rsidP="00486C66">
            <w:pPr>
              <w:widowControl/>
              <w:autoSpaceDE/>
              <w:autoSpaceDN/>
              <w:jc w:val="both"/>
            </w:pPr>
            <w:r w:rsidRPr="3967E514">
              <w:rPr>
                <w:rStyle w:val="Strong"/>
                <w:rFonts w:ascii="Aptos" w:eastAsia="Aptos" w:hAnsi="Aptos" w:cs="Aptos"/>
                <w:lang w:bidi="es-ES"/>
              </w:rPr>
              <w:lastRenderedPageBreak/>
              <w:t xml:space="preserve">D1. Objetivo(s) </w:t>
            </w:r>
          </w:p>
          <w:p w14:paraId="305300F1" w14:textId="5336A593" w:rsidR="0008640D" w:rsidRPr="002D67D3" w:rsidRDefault="00F70908" w:rsidP="00486C66">
            <w:pPr>
              <w:widowControl/>
              <w:autoSpaceDE/>
              <w:autoSpaceDN/>
              <w:jc w:val="both"/>
            </w:pPr>
            <w:r w:rsidRPr="3967E514">
              <w:rPr>
                <w:rStyle w:val="Strong"/>
                <w:rFonts w:ascii="Aptos" w:eastAsia="Aptos" w:hAnsi="Aptos" w:cs="Aptos"/>
                <w:lang w:bidi="es-ES"/>
              </w:rPr>
              <w:t>(Máx. 1000 caracteres)</w:t>
            </w:r>
          </w:p>
          <w:p w14:paraId="3EE4191B" w14:textId="75CB46CA" w:rsidR="3967E514" w:rsidRDefault="3967E514" w:rsidP="3967E514">
            <w:pPr>
              <w:widowControl/>
              <w:spacing w:beforeAutospacing="1" w:afterAutospacing="1"/>
              <w:jc w:val="both"/>
              <w:rPr>
                <w:rStyle w:val="Strong"/>
                <w:rFonts w:ascii="Aptos" w:eastAsia="Aptos" w:hAnsi="Aptos" w:cs="Aptos"/>
                <w:lang w:bidi="es-ES"/>
              </w:rPr>
            </w:pPr>
          </w:p>
          <w:p w14:paraId="4CDA0610" w14:textId="6ED5245B" w:rsidR="3967E514" w:rsidRDefault="3967E514" w:rsidP="3967E514">
            <w:pPr>
              <w:widowControl/>
              <w:spacing w:beforeAutospacing="1" w:afterAutospacing="1"/>
              <w:jc w:val="both"/>
              <w:rPr>
                <w:rStyle w:val="Strong"/>
                <w:rFonts w:ascii="Aptos" w:eastAsia="Aptos" w:hAnsi="Aptos" w:cs="Aptos"/>
                <w:lang w:bidi="es-ES"/>
              </w:rPr>
            </w:pPr>
          </w:p>
          <w:p w14:paraId="56D158E7" w14:textId="7765A905" w:rsidR="3967E514" w:rsidRDefault="3967E514" w:rsidP="3967E514">
            <w:pPr>
              <w:widowControl/>
              <w:spacing w:beforeAutospacing="1" w:afterAutospacing="1"/>
              <w:jc w:val="both"/>
              <w:rPr>
                <w:rStyle w:val="Strong"/>
                <w:rFonts w:ascii="Aptos" w:eastAsia="Aptos" w:hAnsi="Aptos" w:cs="Aptos"/>
                <w:lang w:bidi="es-ES"/>
              </w:rPr>
            </w:pPr>
          </w:p>
          <w:p w14:paraId="76EB55D7" w14:textId="3F9B8A48" w:rsidR="0008640D" w:rsidRPr="002D67D3" w:rsidRDefault="0008640D"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0A41EA30"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6F94DCD" w14:textId="7E0714EE" w:rsidR="0008640D" w:rsidRPr="002D67D3" w:rsidRDefault="00F70908" w:rsidP="00486C66">
            <w:pPr>
              <w:pStyle w:val="NormalWeb"/>
              <w:spacing w:before="0" w:beforeAutospacing="0" w:after="0" w:afterAutospacing="0"/>
              <w:jc w:val="both"/>
            </w:pPr>
            <w:r w:rsidRPr="3967E514">
              <w:rPr>
                <w:rStyle w:val="Strong"/>
                <w:rFonts w:ascii="Aptos" w:eastAsia="Aptos" w:hAnsi="Aptos" w:cs="Aptos"/>
                <w:sz w:val="22"/>
                <w:szCs w:val="22"/>
                <w:lang w:bidi="es-ES"/>
              </w:rPr>
              <w:t xml:space="preserve">D2. Acciones o medidas prioritarias </w:t>
            </w:r>
          </w:p>
          <w:p w14:paraId="0C658714" w14:textId="1FF41ABA" w:rsidR="0008640D" w:rsidRPr="002D67D3" w:rsidRDefault="00F70908" w:rsidP="00486C66">
            <w:pPr>
              <w:pStyle w:val="NormalWeb"/>
              <w:spacing w:before="0" w:beforeAutospacing="0" w:after="0" w:afterAutospacing="0"/>
              <w:jc w:val="both"/>
            </w:pPr>
            <w:r w:rsidRPr="3967E514">
              <w:rPr>
                <w:rStyle w:val="Strong"/>
                <w:rFonts w:ascii="Aptos" w:eastAsia="Aptos" w:hAnsi="Aptos" w:cs="Aptos"/>
                <w:sz w:val="22"/>
                <w:szCs w:val="22"/>
                <w:lang w:bidi="es-ES"/>
              </w:rPr>
              <w:t>(Máx. 1500 caracteres)</w:t>
            </w:r>
          </w:p>
          <w:p w14:paraId="7FD6DB07" w14:textId="069BDA22" w:rsidR="3967E514" w:rsidRDefault="3967E514" w:rsidP="3967E514">
            <w:pPr>
              <w:pStyle w:val="NormalWeb"/>
              <w:jc w:val="both"/>
              <w:rPr>
                <w:rStyle w:val="Strong"/>
                <w:rFonts w:ascii="Aptos" w:eastAsia="Aptos" w:hAnsi="Aptos" w:cs="Aptos"/>
                <w:sz w:val="22"/>
                <w:szCs w:val="22"/>
                <w:lang w:bidi="es-ES"/>
              </w:rPr>
            </w:pPr>
          </w:p>
          <w:p w14:paraId="03AB2590" w14:textId="2F9A55EC" w:rsidR="3967E514" w:rsidRDefault="3967E514" w:rsidP="3967E514">
            <w:pPr>
              <w:pStyle w:val="NormalWeb"/>
              <w:jc w:val="both"/>
              <w:rPr>
                <w:rStyle w:val="Strong"/>
                <w:rFonts w:ascii="Aptos" w:eastAsia="Aptos" w:hAnsi="Aptos" w:cs="Aptos"/>
                <w:sz w:val="22"/>
                <w:szCs w:val="22"/>
                <w:lang w:bidi="es-ES"/>
              </w:rPr>
            </w:pPr>
          </w:p>
          <w:p w14:paraId="7C754ACE" w14:textId="5998DB61" w:rsidR="3967E514" w:rsidRDefault="3967E514" w:rsidP="3967E514">
            <w:pPr>
              <w:pStyle w:val="NormalWeb"/>
              <w:jc w:val="both"/>
              <w:rPr>
                <w:rStyle w:val="Strong"/>
                <w:rFonts w:ascii="Aptos" w:eastAsia="Aptos" w:hAnsi="Aptos" w:cs="Aptos"/>
                <w:sz w:val="22"/>
                <w:szCs w:val="22"/>
                <w:lang w:bidi="es-ES"/>
              </w:rPr>
            </w:pPr>
          </w:p>
          <w:p w14:paraId="74DAD59D" w14:textId="77777777" w:rsidR="0008640D" w:rsidRPr="002D67D3" w:rsidRDefault="0008640D"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3A921F79"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946D92A" w14:textId="11342A86" w:rsidR="0008640D" w:rsidRDefault="00F70908" w:rsidP="00486C66">
            <w:pPr>
              <w:pStyle w:val="NormalWeb"/>
              <w:spacing w:before="0" w:beforeAutospacing="0" w:after="0" w:afterAutospacing="0"/>
              <w:jc w:val="both"/>
            </w:pPr>
            <w:r w:rsidRPr="3967E514">
              <w:rPr>
                <w:rStyle w:val="Strong"/>
                <w:rFonts w:ascii="Aptos" w:eastAsia="Aptos" w:hAnsi="Aptos" w:cs="Aptos"/>
                <w:sz w:val="22"/>
                <w:szCs w:val="22"/>
                <w:lang w:bidi="es-ES"/>
              </w:rPr>
              <w:t xml:space="preserve">D3. Medidas o indicadores de desempeño </w:t>
            </w:r>
          </w:p>
          <w:p w14:paraId="51E2A342" w14:textId="5AD0C99E" w:rsidR="0008640D" w:rsidRDefault="00F70908" w:rsidP="00486C66">
            <w:pPr>
              <w:pStyle w:val="NormalWeb"/>
              <w:spacing w:before="0" w:beforeAutospacing="0" w:after="0" w:afterAutospacing="0"/>
              <w:jc w:val="both"/>
            </w:pPr>
            <w:r w:rsidRPr="3967E514">
              <w:rPr>
                <w:rStyle w:val="Strong"/>
                <w:rFonts w:ascii="Aptos" w:eastAsia="Aptos" w:hAnsi="Aptos" w:cs="Aptos"/>
                <w:sz w:val="22"/>
                <w:szCs w:val="22"/>
                <w:lang w:bidi="es-ES"/>
              </w:rPr>
              <w:t>(</w:t>
            </w:r>
            <w:r w:rsidR="35FCEAF6" w:rsidRPr="3967E514">
              <w:rPr>
                <w:rStyle w:val="Strong"/>
                <w:rFonts w:ascii="Aptos" w:eastAsia="Aptos" w:hAnsi="Aptos" w:cs="Aptos"/>
                <w:sz w:val="22"/>
                <w:szCs w:val="22"/>
                <w:lang w:bidi="es-ES"/>
              </w:rPr>
              <w:t>Máx.</w:t>
            </w:r>
            <w:r w:rsidRPr="3967E514">
              <w:rPr>
                <w:rStyle w:val="Strong"/>
                <w:rFonts w:ascii="Aptos" w:eastAsia="Aptos" w:hAnsi="Aptos" w:cs="Aptos"/>
                <w:sz w:val="22"/>
                <w:szCs w:val="22"/>
                <w:lang w:bidi="es-ES"/>
              </w:rPr>
              <w:t xml:space="preserve"> 1000 caracteres)</w:t>
            </w:r>
          </w:p>
          <w:p w14:paraId="76744FB6" w14:textId="4092CF47" w:rsidR="3967E514" w:rsidRDefault="3967E514" w:rsidP="3967E514">
            <w:pPr>
              <w:pStyle w:val="NormalWeb"/>
              <w:jc w:val="both"/>
              <w:rPr>
                <w:rStyle w:val="Strong"/>
                <w:rFonts w:ascii="Aptos" w:eastAsia="Aptos" w:hAnsi="Aptos" w:cs="Aptos"/>
                <w:sz w:val="22"/>
                <w:szCs w:val="22"/>
                <w:lang w:bidi="es-ES"/>
              </w:rPr>
            </w:pPr>
          </w:p>
          <w:p w14:paraId="533117DB" w14:textId="287498CD" w:rsidR="3967E514" w:rsidRDefault="3967E514" w:rsidP="3967E514">
            <w:pPr>
              <w:pStyle w:val="NormalWeb"/>
              <w:jc w:val="both"/>
              <w:rPr>
                <w:rStyle w:val="Strong"/>
                <w:rFonts w:ascii="Aptos" w:eastAsia="Aptos" w:hAnsi="Aptos" w:cs="Aptos"/>
                <w:sz w:val="22"/>
                <w:szCs w:val="22"/>
                <w:lang w:bidi="es-ES"/>
              </w:rPr>
            </w:pPr>
          </w:p>
          <w:p w14:paraId="3AE21121" w14:textId="33C42473" w:rsidR="3967E514" w:rsidRDefault="3967E514" w:rsidP="3967E514">
            <w:pPr>
              <w:pStyle w:val="NormalWeb"/>
              <w:jc w:val="both"/>
              <w:rPr>
                <w:rStyle w:val="Strong"/>
                <w:rFonts w:ascii="Aptos" w:eastAsia="Aptos" w:hAnsi="Aptos" w:cs="Aptos"/>
                <w:sz w:val="22"/>
                <w:szCs w:val="22"/>
                <w:lang w:bidi="es-ES"/>
              </w:rPr>
            </w:pPr>
          </w:p>
          <w:p w14:paraId="4F0CD69D" w14:textId="39C65C92"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4B26182A"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A3B6BCA" w14:textId="54B2CFF8" w:rsidR="00F70908" w:rsidRDefault="00F70908" w:rsidP="00486C66">
            <w:pPr>
              <w:widowControl/>
              <w:jc w:val="both"/>
            </w:pPr>
            <w:r w:rsidRPr="50AC8600">
              <w:rPr>
                <w:rStyle w:val="Strong"/>
                <w:rFonts w:ascii="Aptos" w:eastAsia="Aptos" w:hAnsi="Aptos" w:cs="Aptos"/>
                <w:lang w:bidi="es-ES"/>
              </w:rPr>
              <w:t xml:space="preserve">D4. </w:t>
            </w:r>
            <w:r w:rsidR="4C57A7AE" w:rsidRPr="50AC8600">
              <w:rPr>
                <w:rFonts w:ascii="Aptos" w:eastAsia="Aptos" w:hAnsi="Aptos" w:cs="Aptos"/>
                <w:b/>
                <w:bCs/>
                <w:lang w:bidi="es-ES"/>
              </w:rPr>
              <w:t xml:space="preserve">Plazo e hitos: </w:t>
            </w:r>
          </w:p>
          <w:p w14:paraId="0E255A48" w14:textId="267CF8F0" w:rsidR="3967E514" w:rsidRDefault="1E34E6B5" w:rsidP="3967E514">
            <w:pPr>
              <w:widowControl/>
              <w:jc w:val="both"/>
              <w:rPr>
                <w:rFonts w:ascii="Aptos" w:eastAsia="Aptos" w:hAnsi="Aptos" w:cs="Aptos"/>
                <w:lang w:bidi="es-ES"/>
              </w:rPr>
            </w:pPr>
            <w:r w:rsidRPr="00486C66">
              <w:rPr>
                <w:rFonts w:ascii="Aptos" w:eastAsia="Aptos" w:hAnsi="Aptos" w:cs="Aptos"/>
                <w:lang w:bidi="es-ES"/>
              </w:rPr>
              <w:t>(marque uno o más)</w:t>
            </w:r>
          </w:p>
          <w:p w14:paraId="38BF8000" w14:textId="77777777" w:rsidR="00486C66" w:rsidRPr="00486C66" w:rsidRDefault="00486C66" w:rsidP="3967E514">
            <w:pPr>
              <w:widowControl/>
              <w:jc w:val="both"/>
              <w:rPr>
                <w:rFonts w:ascii="Aptos" w:eastAsia="Aptos" w:hAnsi="Aptos" w:cs="Aptos"/>
                <w:lang w:bidi="es-ES"/>
              </w:rPr>
            </w:pPr>
          </w:p>
          <w:p w14:paraId="282C9F86" w14:textId="226F614B" w:rsidR="4C57A7AE" w:rsidRPr="00486C66" w:rsidRDefault="4C57A7AE" w:rsidP="00486C66">
            <w:pPr>
              <w:widowControl/>
              <w:spacing w:before="40" w:after="40" w:line="40" w:lineRule="atLeast"/>
              <w:jc w:val="both"/>
              <w:rPr>
                <w:rFonts w:ascii="Aptos" w:eastAsia="Aptos" w:hAnsi="Aptos" w:cs="Aptos"/>
                <w:lang w:bidi="es-ES"/>
              </w:rPr>
            </w:pPr>
            <w:r w:rsidRPr="00486C66">
              <w:rPr>
                <w:rFonts w:ascii="Aptos" w:eastAsia="Aptos" w:hAnsi="Aptos" w:cs="Aptos"/>
                <w:lang w:bidi="es-ES"/>
              </w:rPr>
              <w:t>☐ Anual</w:t>
            </w:r>
          </w:p>
          <w:p w14:paraId="40CEBE40" w14:textId="758BB893" w:rsidR="4C57A7AE" w:rsidRPr="00486C66" w:rsidRDefault="4C57A7AE" w:rsidP="00486C6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Bienal </w:t>
            </w:r>
          </w:p>
          <w:p w14:paraId="2FD943CB" w14:textId="41298C21" w:rsidR="4C57A7AE" w:rsidRPr="00486C66" w:rsidRDefault="4C57A7AE" w:rsidP="00486C6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5 años </w:t>
            </w:r>
          </w:p>
          <w:p w14:paraId="20F7B7B7" w14:textId="73D0A5FE" w:rsidR="3967E514" w:rsidRPr="00486C66" w:rsidRDefault="4C57A7AE" w:rsidP="00486C66">
            <w:pPr>
              <w:widowControl/>
              <w:spacing w:before="40" w:after="40" w:line="40" w:lineRule="atLeast"/>
              <w:jc w:val="both"/>
              <w:rPr>
                <w:rFonts w:ascii="Aptos" w:eastAsia="Aptos" w:hAnsi="Aptos" w:cs="Aptos"/>
              </w:rPr>
            </w:pPr>
            <w:r w:rsidRPr="00486C66">
              <w:rPr>
                <w:rFonts w:ascii="Aptos" w:eastAsia="Aptos" w:hAnsi="Aptos" w:cs="Aptos"/>
                <w:lang w:bidi="es-ES"/>
              </w:rPr>
              <w:t>☐ Otros: ___</w:t>
            </w:r>
          </w:p>
          <w:p w14:paraId="590B8A21" w14:textId="5C7AA380" w:rsidR="4C57A7AE" w:rsidRDefault="4C57A7AE" w:rsidP="3967E514">
            <w:pPr>
              <w:widowControl/>
              <w:spacing w:beforeAutospacing="1" w:afterAutospacing="1"/>
              <w:jc w:val="both"/>
              <w:rPr>
                <w:rFonts w:ascii="Aptos" w:eastAsia="Aptos" w:hAnsi="Aptos" w:cs="Aptos"/>
                <w:b/>
                <w:bCs/>
                <w:lang w:bidi="es-ES"/>
              </w:rPr>
            </w:pPr>
            <w:r w:rsidRPr="3967E514">
              <w:rPr>
                <w:rFonts w:ascii="Aptos" w:eastAsia="Aptos" w:hAnsi="Aptos" w:cs="Aptos"/>
                <w:b/>
                <w:bCs/>
                <w:lang w:bidi="es-ES"/>
              </w:rPr>
              <w:t xml:space="preserve">Breve descripción de los hitos (si corresponde) </w:t>
            </w:r>
          </w:p>
          <w:p w14:paraId="472EF9AA" w14:textId="259E45C3" w:rsidR="4C57A7AE" w:rsidRDefault="4C57A7AE" w:rsidP="3967E514">
            <w:pPr>
              <w:widowControl/>
              <w:spacing w:beforeAutospacing="1" w:afterAutospacing="1"/>
              <w:jc w:val="both"/>
              <w:rPr>
                <w:rFonts w:ascii="Aptos" w:eastAsia="Aptos" w:hAnsi="Aptos" w:cs="Aptos"/>
                <w:b/>
                <w:bCs/>
              </w:rPr>
            </w:pPr>
            <w:r w:rsidRPr="3967E514">
              <w:rPr>
                <w:rFonts w:ascii="Aptos" w:eastAsia="Aptos" w:hAnsi="Aptos" w:cs="Aptos"/>
                <w:b/>
                <w:bCs/>
                <w:lang w:bidi="es-ES"/>
              </w:rPr>
              <w:t>(Máx.  500 caracteres)</w:t>
            </w:r>
          </w:p>
          <w:p w14:paraId="33228217" w14:textId="4CD250F4" w:rsidR="3967E514" w:rsidRDefault="3967E514" w:rsidP="3967E514">
            <w:pPr>
              <w:widowControl/>
              <w:spacing w:beforeAutospacing="1" w:afterAutospacing="1"/>
              <w:jc w:val="both"/>
              <w:rPr>
                <w:rFonts w:ascii="Aptos" w:eastAsia="Aptos" w:hAnsi="Aptos" w:cs="Aptos"/>
                <w:b/>
                <w:bCs/>
                <w:lang w:bidi="es-ES"/>
              </w:rPr>
            </w:pPr>
          </w:p>
          <w:p w14:paraId="0E075A76" w14:textId="35E93BD1" w:rsidR="0008640D" w:rsidRPr="002D67D3" w:rsidRDefault="0008640D" w:rsidP="055DC004">
            <w:pPr>
              <w:pStyle w:val="NormalWeb"/>
              <w:jc w:val="both"/>
              <w:rPr>
                <w:rStyle w:val="Strong"/>
                <w:rFonts w:ascii="Aptos" w:eastAsia="Aptos" w:hAnsi="Aptos" w:cs="Aptos"/>
                <w:sz w:val="22"/>
                <w:szCs w:val="22"/>
              </w:rPr>
            </w:pPr>
          </w:p>
        </w:tc>
      </w:tr>
      <w:tr w:rsidR="008F3D9D" w:rsidRPr="002D67D3" w14:paraId="3CD51684"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ECCB73C" w14:textId="33E77B35" w:rsidR="6A0971C5" w:rsidRDefault="23B96116" w:rsidP="00486C66">
            <w:pPr>
              <w:pStyle w:val="NormalWeb"/>
              <w:spacing w:before="0" w:beforeAutospacing="0" w:after="0" w:afterAutospacing="0"/>
              <w:jc w:val="both"/>
            </w:pPr>
            <w:r w:rsidRPr="50AC8600">
              <w:rPr>
                <w:rStyle w:val="Strong"/>
                <w:rFonts w:ascii="Aptos" w:eastAsia="Aptos" w:hAnsi="Aptos" w:cs="Aptos"/>
                <w:sz w:val="22"/>
                <w:szCs w:val="22"/>
                <w:lang w:bidi="es-ES"/>
              </w:rPr>
              <w:lastRenderedPageBreak/>
              <w:t>D5. Órgano o proceso del TCA responsable</w:t>
            </w:r>
          </w:p>
          <w:p w14:paraId="09987073" w14:textId="537808A3" w:rsidR="3967E514" w:rsidRDefault="3DC5ED7D" w:rsidP="00486C66">
            <w:pPr>
              <w:pStyle w:val="NormalWeb"/>
              <w:spacing w:before="0" w:beforeAutospacing="0" w:after="0" w:afterAutospacing="0"/>
              <w:jc w:val="both"/>
              <w:rPr>
                <w:rFonts w:ascii="Aptos" w:eastAsia="Aptos" w:hAnsi="Aptos" w:cs="Aptos"/>
                <w:lang w:bidi="es-ES"/>
              </w:rPr>
            </w:pPr>
            <w:r w:rsidRPr="00486C66">
              <w:rPr>
                <w:rFonts w:ascii="Aptos" w:eastAsia="Aptos" w:hAnsi="Aptos" w:cs="Aptos"/>
                <w:sz w:val="22"/>
                <w:szCs w:val="22"/>
                <w:lang w:bidi="es-ES"/>
              </w:rPr>
              <w:t>(marque todas las opciones que correspondan)</w:t>
            </w:r>
          </w:p>
          <w:p w14:paraId="1EE2826A" w14:textId="77777777" w:rsidR="00486C66" w:rsidRPr="00486C66" w:rsidRDefault="00486C66" w:rsidP="00486C66">
            <w:pPr>
              <w:pStyle w:val="NormalWeb"/>
              <w:spacing w:before="0" w:beforeAutospacing="0" w:after="0" w:afterAutospacing="0"/>
              <w:jc w:val="both"/>
              <w:rPr>
                <w:rStyle w:val="Strong"/>
                <w:rFonts w:ascii="Aptos" w:eastAsia="Aptos" w:hAnsi="Aptos" w:cs="Aptos"/>
                <w:b w:val="0"/>
                <w:bCs w:val="0"/>
                <w:lang w:bidi="es-ES"/>
              </w:rPr>
            </w:pPr>
          </w:p>
          <w:p w14:paraId="5719A29A" w14:textId="56D6259F" w:rsidR="0008640D" w:rsidRPr="002D67D3" w:rsidRDefault="23B96116" w:rsidP="00486C66">
            <w:pPr>
              <w:pStyle w:val="NormalWeb"/>
              <w:spacing w:before="40" w:beforeAutospacing="0" w:after="40" w:afterAutospacing="0" w:line="40" w:lineRule="atLeast"/>
              <w:jc w:val="both"/>
            </w:pPr>
            <w:r w:rsidRPr="3967E514">
              <w:rPr>
                <w:rStyle w:val="Strong"/>
                <w:rFonts w:ascii="Aptos" w:eastAsia="Aptos" w:hAnsi="Aptos" w:cs="Aptos"/>
                <w:b w:val="0"/>
                <w:bCs w:val="0"/>
                <w:sz w:val="22"/>
                <w:szCs w:val="22"/>
                <w:lang w:bidi="es-ES"/>
              </w:rPr>
              <w:t xml:space="preserve">☐ WGTR </w:t>
            </w:r>
          </w:p>
          <w:p w14:paraId="027810CD" w14:textId="5F87228C" w:rsidR="0008640D" w:rsidRPr="002D67D3" w:rsidRDefault="23B96116" w:rsidP="00486C66">
            <w:pPr>
              <w:pStyle w:val="NormalWeb"/>
              <w:spacing w:before="40" w:beforeAutospacing="0" w:after="40" w:afterAutospacing="0" w:line="40" w:lineRule="atLeast"/>
              <w:jc w:val="both"/>
            </w:pPr>
            <w:r w:rsidRPr="3967E514">
              <w:rPr>
                <w:rStyle w:val="Strong"/>
                <w:rFonts w:ascii="Aptos" w:eastAsia="Aptos" w:hAnsi="Aptos" w:cs="Aptos"/>
                <w:b w:val="0"/>
                <w:bCs w:val="0"/>
                <w:sz w:val="22"/>
                <w:szCs w:val="22"/>
                <w:lang w:bidi="es-ES"/>
              </w:rPr>
              <w:t xml:space="preserve">☐ CEP </w:t>
            </w:r>
          </w:p>
          <w:p w14:paraId="7A2518E8" w14:textId="1C10DC0F" w:rsidR="0008640D" w:rsidRPr="002D67D3" w:rsidRDefault="23B96116" w:rsidP="00486C66">
            <w:pPr>
              <w:pStyle w:val="NormalWeb"/>
              <w:spacing w:before="40" w:beforeAutospacing="0" w:after="40" w:afterAutospacing="0" w:line="40" w:lineRule="atLeast"/>
              <w:jc w:val="both"/>
            </w:pPr>
            <w:r w:rsidRPr="3967E514">
              <w:rPr>
                <w:rStyle w:val="Strong"/>
                <w:rFonts w:ascii="Aptos" w:eastAsia="Aptos" w:hAnsi="Aptos" w:cs="Aptos"/>
                <w:b w:val="0"/>
                <w:bCs w:val="0"/>
                <w:sz w:val="22"/>
                <w:szCs w:val="22"/>
                <w:lang w:bidi="es-ES"/>
              </w:rPr>
              <w:t>☐ Secretaría</w:t>
            </w:r>
          </w:p>
          <w:p w14:paraId="0CF2BDD0" w14:textId="1786C6E7" w:rsidR="0008640D" w:rsidRPr="002D67D3" w:rsidRDefault="23B96116" w:rsidP="00486C66">
            <w:pPr>
              <w:pStyle w:val="NormalWeb"/>
              <w:spacing w:before="40" w:beforeAutospacing="0" w:after="40" w:afterAutospacing="0" w:line="40" w:lineRule="atLeast"/>
              <w:jc w:val="both"/>
              <w:rPr>
                <w:rStyle w:val="Strong"/>
                <w:rFonts w:ascii="Aptos" w:eastAsia="Aptos" w:hAnsi="Aptos" w:cs="Aptos"/>
                <w:b w:val="0"/>
                <w:bCs w:val="0"/>
                <w:sz w:val="22"/>
                <w:szCs w:val="22"/>
              </w:rPr>
            </w:pPr>
            <w:r w:rsidRPr="3967E514">
              <w:rPr>
                <w:rStyle w:val="Strong"/>
                <w:rFonts w:ascii="Aptos" w:eastAsia="Aptos" w:hAnsi="Aptos" w:cs="Aptos"/>
                <w:b w:val="0"/>
                <w:bCs w:val="0"/>
                <w:sz w:val="22"/>
                <w:szCs w:val="22"/>
                <w:lang w:bidi="es-ES"/>
              </w:rPr>
              <w:t>☐ Otros: ___________</w:t>
            </w:r>
          </w:p>
          <w:p w14:paraId="25EAD409" w14:textId="7E57DC10" w:rsidR="0008640D" w:rsidRPr="002D67D3" w:rsidRDefault="0008640D" w:rsidP="055DC004">
            <w:pPr>
              <w:pStyle w:val="NormalWeb"/>
              <w:jc w:val="both"/>
              <w:rPr>
                <w:rStyle w:val="Strong"/>
                <w:rFonts w:ascii="Aptos" w:eastAsia="Aptos" w:hAnsi="Aptos" w:cs="Aptos"/>
                <w:b w:val="0"/>
                <w:bCs w:val="0"/>
                <w:sz w:val="22"/>
                <w:szCs w:val="22"/>
              </w:rPr>
            </w:pPr>
          </w:p>
        </w:tc>
      </w:tr>
      <w:tr w:rsidR="008F3D9D" w:rsidRPr="002D67D3" w14:paraId="3D5EACBB"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5B270C6" w14:textId="71E483B2" w:rsidR="006B5453" w:rsidRPr="006B5453" w:rsidRDefault="380B2463" w:rsidP="00486C66">
            <w:pPr>
              <w:widowControl/>
              <w:jc w:val="both"/>
              <w:rPr>
                <w:rFonts w:ascii="Aptos" w:eastAsia="Aptos" w:hAnsi="Aptos" w:cs="Aptos"/>
                <w:lang w:bidi="es-ES"/>
              </w:rPr>
            </w:pPr>
            <w:r w:rsidRPr="3967E514">
              <w:rPr>
                <w:rFonts w:ascii="Aptos" w:eastAsia="Aptos" w:hAnsi="Aptos" w:cs="Aptos"/>
                <w:b/>
                <w:bCs/>
                <w:lang w:bidi="es-ES"/>
              </w:rPr>
              <w:t>D6</w:t>
            </w:r>
            <w:r w:rsidR="2ABC8402" w:rsidRPr="3967E514">
              <w:rPr>
                <w:rFonts w:ascii="Aptos" w:eastAsia="Aptos" w:hAnsi="Aptos" w:cs="Aptos"/>
                <w:b/>
                <w:bCs/>
                <w:lang w:bidi="es-ES"/>
              </w:rPr>
              <w:t>.</w:t>
            </w:r>
            <w:r w:rsidRPr="3967E514">
              <w:rPr>
                <w:rFonts w:ascii="Aptos" w:eastAsia="Aptos" w:hAnsi="Aptos" w:cs="Aptos"/>
                <w:b/>
                <w:bCs/>
                <w:lang w:bidi="es-ES"/>
              </w:rPr>
              <w:t xml:space="preserve"> Recursos necesarios (financieros y humanos), </w:t>
            </w:r>
            <w:r w:rsidRPr="00486C66">
              <w:rPr>
                <w:rFonts w:ascii="Aptos" w:eastAsia="Aptos" w:hAnsi="Aptos" w:cs="Aptos"/>
                <w:lang w:bidi="es-ES"/>
              </w:rPr>
              <w:t xml:space="preserve">cuando corresponda </w:t>
            </w:r>
          </w:p>
          <w:p w14:paraId="68C1D18C" w14:textId="26C621AB" w:rsidR="006B5453" w:rsidRPr="006B5453" w:rsidRDefault="380B2463" w:rsidP="00486C66">
            <w:pPr>
              <w:widowControl/>
              <w:jc w:val="both"/>
            </w:pPr>
            <w:r w:rsidRPr="3967E514">
              <w:rPr>
                <w:rFonts w:ascii="Aptos" w:eastAsia="Aptos" w:hAnsi="Aptos" w:cs="Aptos"/>
                <w:b/>
                <w:bCs/>
                <w:lang w:bidi="es-ES"/>
              </w:rPr>
              <w:t>(</w:t>
            </w:r>
            <w:r w:rsidR="35FCEAF6" w:rsidRPr="3967E514">
              <w:rPr>
                <w:rFonts w:ascii="Aptos" w:eastAsia="Aptos" w:hAnsi="Aptos" w:cs="Aptos"/>
                <w:b/>
                <w:bCs/>
                <w:lang w:bidi="es-ES"/>
              </w:rPr>
              <w:t>Máx.</w:t>
            </w:r>
            <w:r w:rsidRPr="3967E514">
              <w:rPr>
                <w:rFonts w:ascii="Aptos" w:eastAsia="Aptos" w:hAnsi="Aptos" w:cs="Aptos"/>
                <w:b/>
                <w:bCs/>
                <w:lang w:bidi="es-ES"/>
              </w:rPr>
              <w:t xml:space="preserve"> 500 caracteres)</w:t>
            </w:r>
          </w:p>
          <w:p w14:paraId="071312CA" w14:textId="154687A1" w:rsidR="3967E514" w:rsidRDefault="3967E514" w:rsidP="3967E514">
            <w:pPr>
              <w:widowControl/>
              <w:spacing w:beforeAutospacing="1" w:afterAutospacing="1"/>
              <w:jc w:val="both"/>
              <w:rPr>
                <w:rFonts w:ascii="Aptos" w:eastAsia="Aptos" w:hAnsi="Aptos" w:cs="Aptos"/>
                <w:b/>
                <w:bCs/>
                <w:lang w:bidi="es-ES"/>
              </w:rPr>
            </w:pPr>
          </w:p>
          <w:p w14:paraId="592B1DDF" w14:textId="38573174" w:rsidR="3967E514" w:rsidRDefault="3967E514" w:rsidP="3967E514">
            <w:pPr>
              <w:widowControl/>
              <w:spacing w:beforeAutospacing="1" w:afterAutospacing="1"/>
              <w:jc w:val="both"/>
              <w:rPr>
                <w:rFonts w:ascii="Aptos" w:eastAsia="Aptos" w:hAnsi="Aptos" w:cs="Aptos"/>
                <w:b/>
                <w:bCs/>
                <w:lang w:bidi="es-ES"/>
              </w:rPr>
            </w:pPr>
          </w:p>
          <w:p w14:paraId="3E6DFDBE" w14:textId="331B4C32" w:rsidR="3967E514" w:rsidRDefault="3967E514" w:rsidP="3967E514">
            <w:pPr>
              <w:widowControl/>
              <w:spacing w:beforeAutospacing="1" w:afterAutospacing="1"/>
              <w:jc w:val="both"/>
              <w:rPr>
                <w:rFonts w:ascii="Aptos" w:eastAsia="Aptos" w:hAnsi="Aptos" w:cs="Aptos"/>
                <w:b/>
                <w:bCs/>
                <w:lang w:bidi="es-ES"/>
              </w:rPr>
            </w:pPr>
          </w:p>
          <w:p w14:paraId="10663DD4" w14:textId="77777777" w:rsidR="006B5453" w:rsidRPr="1D39E57A" w:rsidRDefault="006B5453" w:rsidP="055DC004">
            <w:pPr>
              <w:pStyle w:val="NormalWeb"/>
              <w:jc w:val="both"/>
              <w:rPr>
                <w:rStyle w:val="Strong"/>
                <w:rFonts w:ascii="Aptos" w:eastAsia="Aptos" w:hAnsi="Aptos" w:cs="Aptos"/>
                <w:sz w:val="22"/>
                <w:szCs w:val="22"/>
              </w:rPr>
            </w:pPr>
          </w:p>
        </w:tc>
      </w:tr>
      <w:tr w:rsidR="008F3D9D" w:rsidRPr="002D67D3" w14:paraId="498B6E0E"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6B4B48A" w14:textId="403D6E94" w:rsidR="0008640D" w:rsidRDefault="00F70908" w:rsidP="00486C66">
            <w:pPr>
              <w:pStyle w:val="NormalWeb"/>
              <w:spacing w:before="0" w:beforeAutospacing="0" w:after="0" w:afterAutospacing="0"/>
              <w:jc w:val="both"/>
            </w:pPr>
            <w:r w:rsidRPr="3967E514">
              <w:rPr>
                <w:rStyle w:val="Strong"/>
                <w:rFonts w:ascii="Aptos" w:eastAsia="Aptos" w:hAnsi="Aptos" w:cs="Aptos"/>
                <w:sz w:val="22"/>
                <w:szCs w:val="22"/>
                <w:lang w:bidi="es-ES"/>
              </w:rPr>
              <w:t xml:space="preserve">D7. Aprovechar las herramientas y evaluaciones vigentes - </w:t>
            </w:r>
            <w:r w:rsidRPr="3967E514">
              <w:rPr>
                <w:rStyle w:val="Strong"/>
                <w:rFonts w:ascii="Aptos" w:eastAsia="Aptos" w:hAnsi="Aptos" w:cs="Aptos"/>
                <w:b w:val="0"/>
                <w:bCs w:val="0"/>
                <w:i/>
                <w:iCs/>
                <w:sz w:val="22"/>
                <w:szCs w:val="22"/>
                <w:lang w:bidi="es-ES"/>
              </w:rPr>
              <w:t>(¿Cómo se vincula esto con las evaluaciones en curso del WGTR de las herramientas y el intercambio de información?)</w:t>
            </w:r>
          </w:p>
          <w:p w14:paraId="3AC2BB84" w14:textId="55A41048" w:rsidR="25713E95" w:rsidRDefault="25713E95" w:rsidP="00486C66">
            <w:pPr>
              <w:pStyle w:val="NormalWeb"/>
              <w:spacing w:before="0" w:beforeAutospacing="0" w:after="0" w:afterAutospacing="0"/>
              <w:jc w:val="both"/>
            </w:pPr>
            <w:r w:rsidRPr="00486C66">
              <w:rPr>
                <w:rStyle w:val="Strong"/>
                <w:rFonts w:ascii="Aptos" w:eastAsia="Aptos" w:hAnsi="Aptos" w:cs="Aptos"/>
                <w:sz w:val="22"/>
                <w:szCs w:val="22"/>
                <w:lang w:bidi="es-ES"/>
              </w:rPr>
              <w:t xml:space="preserve">(Máx. 1000 caracteres)  </w:t>
            </w:r>
          </w:p>
          <w:p w14:paraId="337E5478" w14:textId="5E488DE4" w:rsidR="3967E514" w:rsidRDefault="3967E514" w:rsidP="3967E514">
            <w:pPr>
              <w:pStyle w:val="NormalWeb"/>
              <w:jc w:val="both"/>
              <w:rPr>
                <w:rStyle w:val="Strong"/>
                <w:rFonts w:ascii="Aptos" w:eastAsia="Aptos" w:hAnsi="Aptos" w:cs="Aptos"/>
                <w:sz w:val="22"/>
                <w:szCs w:val="22"/>
                <w:lang w:bidi="es-ES"/>
              </w:rPr>
            </w:pPr>
          </w:p>
          <w:p w14:paraId="053E469C" w14:textId="7DA51F3F" w:rsidR="3967E514" w:rsidRDefault="3967E514" w:rsidP="3967E514">
            <w:pPr>
              <w:pStyle w:val="NormalWeb"/>
              <w:jc w:val="both"/>
              <w:rPr>
                <w:rStyle w:val="Strong"/>
                <w:rFonts w:ascii="Aptos" w:eastAsia="Aptos" w:hAnsi="Aptos" w:cs="Aptos"/>
                <w:sz w:val="22"/>
                <w:szCs w:val="22"/>
                <w:lang w:bidi="es-ES"/>
              </w:rPr>
            </w:pPr>
          </w:p>
          <w:p w14:paraId="311DC62D" w14:textId="773FD8C9" w:rsidR="3967E514" w:rsidRPr="00486C66" w:rsidRDefault="3967E514" w:rsidP="3967E514">
            <w:pPr>
              <w:pStyle w:val="NormalWeb"/>
              <w:jc w:val="both"/>
              <w:rPr>
                <w:rStyle w:val="Strong"/>
                <w:rFonts w:ascii="Aptos" w:eastAsia="Aptos" w:hAnsi="Aptos" w:cs="Aptos"/>
                <w:sz w:val="22"/>
                <w:szCs w:val="22"/>
                <w:lang w:bidi="es-ES"/>
              </w:rPr>
            </w:pPr>
          </w:p>
          <w:p w14:paraId="74A63560" w14:textId="77777777" w:rsidR="006B5453" w:rsidRDefault="006B5453" w:rsidP="055DC004">
            <w:pPr>
              <w:pStyle w:val="NormalWeb"/>
              <w:jc w:val="both"/>
              <w:rPr>
                <w:rStyle w:val="Strong"/>
                <w:rFonts w:ascii="Aptos" w:eastAsia="Aptos" w:hAnsi="Aptos" w:cs="Aptos"/>
                <w:b w:val="0"/>
                <w:bCs w:val="0"/>
                <w:i/>
                <w:iCs/>
                <w:sz w:val="22"/>
                <w:szCs w:val="22"/>
              </w:rPr>
            </w:pPr>
          </w:p>
          <w:p w14:paraId="47D4CB63" w14:textId="42F2DF59"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19572074"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A6A0E16" w14:textId="24B6143C" w:rsidR="00175A6C" w:rsidRDefault="39C9C35C" w:rsidP="00486C66">
            <w:pPr>
              <w:pStyle w:val="NormalWeb"/>
              <w:spacing w:before="0" w:beforeAutospacing="0" w:after="0" w:afterAutospacing="0"/>
              <w:jc w:val="both"/>
            </w:pPr>
            <w:r w:rsidRPr="3967E514">
              <w:rPr>
                <w:rStyle w:val="Strong"/>
                <w:rFonts w:ascii="Aptos" w:eastAsia="Aptos" w:hAnsi="Aptos" w:cs="Aptos"/>
                <w:sz w:val="22"/>
                <w:szCs w:val="22"/>
                <w:lang w:bidi="es-ES"/>
              </w:rPr>
              <w:lastRenderedPageBreak/>
              <w:t xml:space="preserve">D8. Proceso de M&amp;E </w:t>
            </w:r>
            <w:r w:rsidRPr="3967E514">
              <w:rPr>
                <w:rFonts w:ascii="Aptos" w:eastAsia="Aptos" w:hAnsi="Aptos" w:cs="Aptos"/>
                <w:i/>
                <w:iCs/>
                <w:sz w:val="22"/>
                <w:szCs w:val="22"/>
                <w:lang w:bidi="es-ES"/>
              </w:rPr>
              <w:t xml:space="preserve">(¿Cómo podría supervisarse el progreso de manera proporcionada y práctica dentro de los procesos actuales del TCA, por ejemplo, el balance periódico, el intercambio entre pares, el uso de los informes existentes o la información voluntaria, con el fin de apoyar el aprendizaje y la adaptación a lo largo del tiempo?). </w:t>
            </w:r>
          </w:p>
          <w:p w14:paraId="57CECD9F" w14:textId="57A51CC3" w:rsidR="00175A6C" w:rsidRPr="00486C66" w:rsidRDefault="39C9C35C" w:rsidP="00486C66">
            <w:pPr>
              <w:pStyle w:val="NormalWeb"/>
              <w:spacing w:before="0" w:beforeAutospacing="0" w:after="0" w:afterAutospacing="0"/>
              <w:jc w:val="both"/>
              <w:rPr>
                <w:rFonts w:ascii="Aptos" w:eastAsia="Aptos" w:hAnsi="Aptos" w:cs="Aptos"/>
                <w:b/>
                <w:bCs/>
                <w:sz w:val="22"/>
                <w:szCs w:val="22"/>
              </w:rPr>
            </w:pPr>
            <w:r w:rsidRPr="00486C66">
              <w:rPr>
                <w:rFonts w:ascii="Aptos" w:eastAsia="Aptos" w:hAnsi="Aptos" w:cs="Aptos"/>
                <w:b/>
                <w:bCs/>
                <w:sz w:val="22"/>
                <w:szCs w:val="22"/>
                <w:lang w:bidi="es-ES"/>
              </w:rPr>
              <w:t>(Máx. 1000 caracteres)</w:t>
            </w:r>
          </w:p>
          <w:p w14:paraId="7A4A1A36" w14:textId="77777777" w:rsidR="006B5453" w:rsidRDefault="006B5453" w:rsidP="3967E514">
            <w:pPr>
              <w:pStyle w:val="NormalWeb"/>
              <w:jc w:val="both"/>
              <w:rPr>
                <w:rFonts w:ascii="Aptos" w:eastAsia="Aptos" w:hAnsi="Aptos" w:cs="Aptos"/>
                <w:i/>
                <w:iCs/>
                <w:sz w:val="22"/>
                <w:szCs w:val="22"/>
              </w:rPr>
            </w:pPr>
          </w:p>
          <w:p w14:paraId="2F8F526B" w14:textId="77777777" w:rsidR="006B5453" w:rsidRDefault="006B5453" w:rsidP="055DC004">
            <w:pPr>
              <w:pStyle w:val="NormalWeb"/>
              <w:jc w:val="both"/>
              <w:rPr>
                <w:rFonts w:ascii="Aptos" w:eastAsia="Aptos" w:hAnsi="Aptos" w:cs="Aptos"/>
                <w:i/>
                <w:iCs/>
                <w:sz w:val="22"/>
                <w:szCs w:val="22"/>
              </w:rPr>
            </w:pPr>
          </w:p>
          <w:p w14:paraId="69450ED6" w14:textId="695E3531" w:rsidR="006B5453" w:rsidRPr="002D67D3" w:rsidRDefault="006B5453" w:rsidP="055DC004">
            <w:pPr>
              <w:pStyle w:val="NormalWeb"/>
              <w:jc w:val="both"/>
              <w:rPr>
                <w:rFonts w:ascii="Aptos" w:eastAsia="Aptos" w:hAnsi="Aptos" w:cs="Aptos"/>
                <w:i/>
                <w:iCs/>
                <w:sz w:val="22"/>
                <w:szCs w:val="22"/>
              </w:rPr>
            </w:pPr>
          </w:p>
        </w:tc>
      </w:tr>
      <w:tr w:rsidR="008F3D9D" w:rsidRPr="002D67D3" w14:paraId="297CF554"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6829DFD6" w14:textId="0BF59875" w:rsidR="0008640D" w:rsidRPr="002D67D3" w:rsidRDefault="23B96116" w:rsidP="3967E514">
            <w:pPr>
              <w:pStyle w:val="Heading3"/>
              <w:spacing w:before="0"/>
              <w:jc w:val="both"/>
              <w:rPr>
                <w:rStyle w:val="Strong"/>
                <w:rFonts w:ascii="Aptos" w:eastAsia="Aptos" w:hAnsi="Aptos" w:cs="Aptos"/>
                <w:b w:val="0"/>
                <w:bCs w:val="0"/>
                <w:sz w:val="22"/>
                <w:szCs w:val="22"/>
              </w:rPr>
            </w:pPr>
            <w:r w:rsidRPr="3967E514">
              <w:rPr>
                <w:rFonts w:ascii="Aptos" w:eastAsia="Aptos" w:hAnsi="Aptos" w:cs="Aptos"/>
                <w:b/>
                <w:bCs/>
                <w:color w:val="000000" w:themeColor="text1"/>
                <w:sz w:val="22"/>
                <w:szCs w:val="22"/>
                <w:lang w:bidi="es-ES"/>
              </w:rPr>
              <w:t xml:space="preserve">ÁREA E — Infraestructura y </w:t>
            </w:r>
            <w:r w:rsidR="35FCEAF6" w:rsidRPr="3967E514">
              <w:rPr>
                <w:rFonts w:ascii="Aptos" w:eastAsia="Aptos" w:hAnsi="Aptos" w:cs="Aptos"/>
                <w:b/>
                <w:bCs/>
                <w:color w:val="000000" w:themeColor="text1"/>
                <w:sz w:val="22"/>
                <w:szCs w:val="22"/>
                <w:lang w:bidi="es-ES"/>
              </w:rPr>
              <w:t xml:space="preserve">Recursos </w:t>
            </w:r>
          </w:p>
        </w:tc>
      </w:tr>
      <w:tr w:rsidR="00560C28" w:rsidRPr="002D67D3" w14:paraId="061E2B95"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48AF6DCA" w14:textId="70BEC9EE" w:rsidR="3967E514" w:rsidRPr="00486C66" w:rsidRDefault="23B96116" w:rsidP="3967E514">
            <w:pPr>
              <w:pStyle w:val="NormalWeb"/>
              <w:jc w:val="both"/>
            </w:pPr>
            <w:r w:rsidRPr="3967E514">
              <w:rPr>
                <w:rStyle w:val="Strong"/>
                <w:rFonts w:ascii="Aptos" w:eastAsia="Aptos" w:hAnsi="Aptos" w:cs="Aptos"/>
                <w:color w:val="000000" w:themeColor="text1"/>
                <w:sz w:val="22"/>
                <w:szCs w:val="22"/>
                <w:lang w:bidi="es-ES"/>
              </w:rPr>
              <w:t xml:space="preserve">Enfoque: </w:t>
            </w:r>
            <w:r w:rsidR="597FDF79" w:rsidRPr="3967E514">
              <w:rPr>
                <w:rFonts w:ascii="Aptos" w:eastAsia="Aptos" w:hAnsi="Aptos" w:cs="Aptos"/>
                <w:color w:val="000000" w:themeColor="text1"/>
                <w:sz w:val="22"/>
                <w:szCs w:val="22"/>
                <w:lang w:bidi="es-ES"/>
              </w:rPr>
              <w:t xml:space="preserve">Arquitectura institucional, funcionamiento de las reuniones, el rol de la Secretaría y sostenibilidad financiera. </w:t>
            </w:r>
          </w:p>
          <w:p w14:paraId="70775D2E" w14:textId="77777777" w:rsidR="00DA5523" w:rsidRPr="00B061F9" w:rsidRDefault="17659E15" w:rsidP="055DC004">
            <w:pPr>
              <w:pStyle w:val="NormalWeb"/>
              <w:spacing w:after="0" w:afterAutospacing="0"/>
              <w:jc w:val="both"/>
              <w:rPr>
                <w:rFonts w:ascii="Aptos" w:eastAsia="Aptos" w:hAnsi="Aptos" w:cs="Aptos"/>
                <w:i/>
                <w:iCs/>
                <w:color w:val="000000" w:themeColor="text1"/>
                <w:sz w:val="22"/>
                <w:szCs w:val="22"/>
              </w:rPr>
            </w:pPr>
            <w:r w:rsidRPr="055DC004">
              <w:rPr>
                <w:rFonts w:ascii="Aptos" w:eastAsia="Aptos" w:hAnsi="Aptos" w:cs="Aptos"/>
                <w:b/>
                <w:color w:val="000000" w:themeColor="text1"/>
                <w:sz w:val="22"/>
                <w:szCs w:val="22"/>
                <w:lang w:bidi="es-ES"/>
              </w:rPr>
              <w:t xml:space="preserve">Preguntas orientativas: </w:t>
            </w:r>
          </w:p>
          <w:p w14:paraId="5B0890F5" w14:textId="77777777" w:rsidR="00CE5428" w:rsidRPr="00CE5428" w:rsidRDefault="27D8B125" w:rsidP="055DC004">
            <w:pPr>
              <w:pStyle w:val="NormalWeb"/>
              <w:numPr>
                <w:ilvl w:val="0"/>
                <w:numId w:val="16"/>
              </w:numPr>
              <w:spacing w:before="0" w:beforeAutospacing="0" w:after="0" w:afterAutospacing="0"/>
              <w:ind w:left="447"/>
              <w:jc w:val="both"/>
              <w:rPr>
                <w:rFonts w:ascii="Aptos" w:eastAsia="Aptos" w:hAnsi="Aptos" w:cs="Aptos"/>
                <w:i/>
                <w:iCs/>
                <w:sz w:val="22"/>
                <w:szCs w:val="22"/>
              </w:rPr>
            </w:pPr>
            <w:r w:rsidRPr="055DC004">
              <w:rPr>
                <w:rFonts w:ascii="Aptos" w:eastAsia="Aptos" w:hAnsi="Aptos" w:cs="Aptos"/>
                <w:i/>
                <w:sz w:val="22"/>
                <w:szCs w:val="22"/>
                <w:lang w:bidi="es-ES"/>
              </w:rPr>
              <w:t xml:space="preserve">¿Qué ajustes al programa de trabajo del TCA, según lo decidió la CEP11, debería considerar la estrategia para apoyar el logro de los objetivos y la aplicación de las acciones propuestas en esta presentación, si piensa que debería considerarse alguno? </w:t>
            </w:r>
          </w:p>
          <w:p w14:paraId="72AE00D6" w14:textId="77777777" w:rsidR="00CE5428" w:rsidRPr="00CE5428" w:rsidRDefault="27D8B125" w:rsidP="055DC004">
            <w:pPr>
              <w:pStyle w:val="NormalWeb"/>
              <w:numPr>
                <w:ilvl w:val="0"/>
                <w:numId w:val="16"/>
              </w:numPr>
              <w:spacing w:before="0" w:beforeAutospacing="0" w:after="0" w:afterAutospacing="0"/>
              <w:ind w:left="447"/>
              <w:jc w:val="both"/>
              <w:rPr>
                <w:rFonts w:ascii="Aptos" w:eastAsia="Aptos" w:hAnsi="Aptos" w:cs="Aptos"/>
                <w:i/>
                <w:iCs/>
                <w:sz w:val="22"/>
                <w:szCs w:val="22"/>
              </w:rPr>
            </w:pPr>
            <w:r w:rsidRPr="055DC004">
              <w:rPr>
                <w:rFonts w:ascii="Aptos" w:eastAsia="Aptos" w:hAnsi="Aptos" w:cs="Aptos"/>
                <w:i/>
                <w:sz w:val="22"/>
                <w:szCs w:val="22"/>
                <w:lang w:bidi="es-ES"/>
              </w:rPr>
              <w:t xml:space="preserve">Del mismo modo, ¿se beneficiarían las medidas propuestas de algún ajuste al marco institucional, es decir, a los órganos subsidiarios del TCA, sus mandatos y términos de referencia? </w:t>
            </w:r>
          </w:p>
          <w:p w14:paraId="1862F8EC" w14:textId="77777777" w:rsidR="00CE5428" w:rsidRPr="00CE5428" w:rsidRDefault="27D8B125" w:rsidP="055DC004">
            <w:pPr>
              <w:pStyle w:val="NormalWeb"/>
              <w:numPr>
                <w:ilvl w:val="0"/>
                <w:numId w:val="16"/>
              </w:numPr>
              <w:spacing w:before="0" w:beforeAutospacing="0" w:after="0" w:afterAutospacing="0"/>
              <w:ind w:left="447"/>
              <w:jc w:val="both"/>
              <w:rPr>
                <w:rFonts w:ascii="Aptos" w:eastAsia="Aptos" w:hAnsi="Aptos" w:cs="Aptos"/>
                <w:i/>
                <w:iCs/>
                <w:sz w:val="22"/>
                <w:szCs w:val="22"/>
              </w:rPr>
            </w:pPr>
            <w:r w:rsidRPr="055DC004">
              <w:rPr>
                <w:rFonts w:ascii="Aptos" w:eastAsia="Aptos" w:hAnsi="Aptos" w:cs="Aptos"/>
                <w:i/>
                <w:sz w:val="22"/>
                <w:szCs w:val="22"/>
                <w:lang w:bidi="es-ES"/>
              </w:rPr>
              <w:t xml:space="preserve">¿Cómo puede fortalecerse la participación y el compromiso de los expertos técnicos (en licencias, aduanas, ejecución) de las capitales, en particular de los Estados en desarrollo? </w:t>
            </w:r>
          </w:p>
          <w:p w14:paraId="733A3E41" w14:textId="77777777" w:rsidR="00CE5428" w:rsidRDefault="27D8B125" w:rsidP="055DC004">
            <w:pPr>
              <w:pStyle w:val="NormalWeb"/>
              <w:numPr>
                <w:ilvl w:val="0"/>
                <w:numId w:val="16"/>
              </w:numPr>
              <w:spacing w:before="0" w:beforeAutospacing="0" w:after="0" w:afterAutospacing="0"/>
              <w:ind w:left="447"/>
              <w:jc w:val="both"/>
              <w:rPr>
                <w:rFonts w:ascii="Aptos" w:eastAsia="Aptos" w:hAnsi="Aptos" w:cs="Aptos"/>
                <w:i/>
                <w:iCs/>
                <w:sz w:val="22"/>
                <w:szCs w:val="22"/>
              </w:rPr>
            </w:pPr>
            <w:r w:rsidRPr="055DC004">
              <w:rPr>
                <w:rFonts w:ascii="Aptos" w:eastAsia="Aptos" w:hAnsi="Aptos" w:cs="Aptos"/>
                <w:i/>
                <w:sz w:val="22"/>
                <w:szCs w:val="22"/>
                <w:lang w:bidi="es-ES"/>
              </w:rPr>
              <w:t>Si así fuera, ¿sería beneficioso para las responsabilidades actuales o las tareas y acciones propuestas en esta presentación que existan objetivos o medidas específicos relacionados con el papel, la capacidad y los recursos de la Secretaría?</w:t>
            </w:r>
          </w:p>
          <w:p w14:paraId="5AEEB52F" w14:textId="5F08E4B1" w:rsidR="004504B4" w:rsidRPr="004504B4" w:rsidRDefault="27D8B125" w:rsidP="055DC004">
            <w:pPr>
              <w:pStyle w:val="NormalWeb"/>
              <w:numPr>
                <w:ilvl w:val="0"/>
                <w:numId w:val="16"/>
              </w:numPr>
              <w:spacing w:before="0" w:beforeAutospacing="0" w:after="0" w:afterAutospacing="0"/>
              <w:ind w:left="447"/>
              <w:jc w:val="both"/>
              <w:rPr>
                <w:rStyle w:val="Strong"/>
                <w:rFonts w:ascii="Aptos" w:eastAsia="Aptos" w:hAnsi="Aptos" w:cs="Aptos"/>
                <w:i/>
                <w:iCs/>
                <w:color w:val="000000" w:themeColor="text1"/>
                <w:sz w:val="22"/>
                <w:szCs w:val="22"/>
              </w:rPr>
            </w:pPr>
            <w:r w:rsidRPr="055DC004">
              <w:rPr>
                <w:rFonts w:ascii="Aptos" w:eastAsia="Aptos" w:hAnsi="Aptos" w:cs="Aptos"/>
                <w:i/>
                <w:sz w:val="22"/>
                <w:szCs w:val="22"/>
                <w:lang w:bidi="es-ES"/>
              </w:rPr>
              <w:t>¿Debería la estrategia del TCA abordar el estado de la sostenibilidad financiera del Tratado?</w:t>
            </w:r>
            <w:r w:rsidR="00CE5428">
              <w:rPr>
                <w:lang w:bidi="es-ES"/>
              </w:rPr>
              <w:br/>
            </w:r>
          </w:p>
          <w:p w14:paraId="34A11EB4" w14:textId="70682EBE" w:rsidR="0008640D" w:rsidRPr="002D67D3" w:rsidRDefault="00F70908" w:rsidP="3967E514">
            <w:pPr>
              <w:pStyle w:val="NormalWeb"/>
              <w:spacing w:before="0" w:beforeAutospacing="0" w:after="0" w:afterAutospacing="0"/>
              <w:ind w:left="87"/>
              <w:jc w:val="both"/>
            </w:pPr>
            <w:r w:rsidRPr="3967E514">
              <w:rPr>
                <w:rStyle w:val="Strong"/>
                <w:rFonts w:ascii="Aptos" w:eastAsia="Aptos" w:hAnsi="Aptos" w:cs="Aptos"/>
                <w:color w:val="000000" w:themeColor="text1"/>
                <w:sz w:val="22"/>
                <w:szCs w:val="22"/>
                <w:lang w:bidi="es-ES"/>
              </w:rPr>
              <w:t>Artículos pertinentes del Tratado (marque todos los que procedan):</w:t>
            </w:r>
            <w:r w:rsidR="79D71717">
              <w:br/>
            </w:r>
            <w:r w:rsidRPr="3967E514">
              <w:rPr>
                <w:rFonts w:ascii="Aptos" w:eastAsia="Aptos" w:hAnsi="Aptos" w:cs="Aptos"/>
                <w:color w:val="000000" w:themeColor="text1"/>
                <w:sz w:val="22"/>
                <w:szCs w:val="22"/>
                <w:lang w:bidi="es-ES"/>
              </w:rPr>
              <w:t>☐ Art. 17 ☐ Art. 18 ☐ Otros: ___</w:t>
            </w:r>
          </w:p>
          <w:p w14:paraId="144715DB" w14:textId="23F69051" w:rsidR="0008640D" w:rsidRPr="002D67D3" w:rsidRDefault="0008640D" w:rsidP="3967E514">
            <w:pPr>
              <w:pStyle w:val="NormalWeb"/>
              <w:spacing w:before="0" w:beforeAutospacing="0" w:after="0" w:afterAutospacing="0"/>
              <w:ind w:left="87"/>
              <w:jc w:val="both"/>
              <w:rPr>
                <w:rFonts w:ascii="Aptos" w:eastAsia="Aptos" w:hAnsi="Aptos" w:cs="Aptos"/>
                <w:color w:val="000000" w:themeColor="text1"/>
                <w:sz w:val="22"/>
                <w:szCs w:val="22"/>
                <w:lang w:bidi="es-ES"/>
              </w:rPr>
            </w:pPr>
          </w:p>
        </w:tc>
      </w:tr>
      <w:tr w:rsidR="008F3D9D" w:rsidRPr="002D67D3" w14:paraId="795FB8D3"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0382E00" w14:textId="50289377" w:rsidR="0008640D" w:rsidRDefault="00F70908" w:rsidP="00486C66">
            <w:pPr>
              <w:pStyle w:val="NormalWeb"/>
              <w:spacing w:before="0" w:beforeAutospacing="0"/>
              <w:jc w:val="both"/>
            </w:pPr>
            <w:r w:rsidRPr="3967E514">
              <w:rPr>
                <w:rFonts w:ascii="Aptos" w:eastAsia="Aptos" w:hAnsi="Aptos" w:cs="Aptos"/>
                <w:b/>
                <w:bCs/>
                <w:sz w:val="22"/>
                <w:szCs w:val="22"/>
                <w:lang w:bidi="es-ES"/>
              </w:rPr>
              <w:t xml:space="preserve">E1. Objetivo(s) </w:t>
            </w:r>
          </w:p>
          <w:p w14:paraId="70AE19B2" w14:textId="64C50EE0" w:rsidR="0008640D" w:rsidRDefault="00F70908" w:rsidP="00486C66">
            <w:pPr>
              <w:pStyle w:val="NormalWeb"/>
              <w:spacing w:before="0" w:beforeAutospacing="0"/>
              <w:jc w:val="both"/>
              <w:rPr>
                <w:rFonts w:ascii="Aptos" w:eastAsia="Aptos" w:hAnsi="Aptos" w:cs="Aptos"/>
                <w:b/>
                <w:bCs/>
                <w:sz w:val="22"/>
                <w:szCs w:val="22"/>
              </w:rPr>
            </w:pPr>
            <w:r w:rsidRPr="3967E514">
              <w:rPr>
                <w:rFonts w:ascii="Aptos" w:eastAsia="Aptos" w:hAnsi="Aptos" w:cs="Aptos"/>
                <w:b/>
                <w:bCs/>
                <w:sz w:val="22"/>
                <w:szCs w:val="22"/>
                <w:lang w:bidi="es-ES"/>
              </w:rPr>
              <w:t>(Máx. 1000 caracteres)</w:t>
            </w:r>
          </w:p>
          <w:p w14:paraId="03016217" w14:textId="77777777" w:rsidR="006B5453" w:rsidRDefault="006B5453" w:rsidP="055DC004">
            <w:pPr>
              <w:pStyle w:val="NormalWeb"/>
              <w:jc w:val="both"/>
              <w:rPr>
                <w:rFonts w:ascii="Aptos" w:eastAsia="Aptos" w:hAnsi="Aptos" w:cs="Aptos"/>
                <w:sz w:val="22"/>
                <w:szCs w:val="22"/>
              </w:rPr>
            </w:pPr>
          </w:p>
          <w:p w14:paraId="449CFBDD" w14:textId="1FF1CBDC" w:rsidR="3967E514" w:rsidRDefault="3967E514" w:rsidP="3967E514">
            <w:pPr>
              <w:pStyle w:val="NormalWeb"/>
              <w:jc w:val="both"/>
              <w:rPr>
                <w:rFonts w:ascii="Aptos" w:eastAsia="Aptos" w:hAnsi="Aptos" w:cs="Aptos"/>
                <w:sz w:val="22"/>
                <w:szCs w:val="22"/>
              </w:rPr>
            </w:pPr>
          </w:p>
          <w:p w14:paraId="66D67C05" w14:textId="197CE4D3" w:rsidR="3967E514" w:rsidRDefault="3967E514" w:rsidP="3967E514">
            <w:pPr>
              <w:pStyle w:val="NormalWeb"/>
              <w:jc w:val="both"/>
              <w:rPr>
                <w:rFonts w:ascii="Aptos" w:eastAsia="Aptos" w:hAnsi="Aptos" w:cs="Aptos"/>
                <w:sz w:val="22"/>
                <w:szCs w:val="22"/>
              </w:rPr>
            </w:pPr>
          </w:p>
          <w:p w14:paraId="5DD9BEBF" w14:textId="564EEC48" w:rsidR="3967E514" w:rsidRDefault="3967E514" w:rsidP="3967E514">
            <w:pPr>
              <w:pStyle w:val="NormalWeb"/>
              <w:jc w:val="both"/>
              <w:rPr>
                <w:rFonts w:ascii="Aptos" w:eastAsia="Aptos" w:hAnsi="Aptos" w:cs="Aptos"/>
                <w:sz w:val="22"/>
                <w:szCs w:val="22"/>
              </w:rPr>
            </w:pPr>
          </w:p>
          <w:p w14:paraId="16CAB3C8" w14:textId="5D6D6A7F"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6889772C"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D8527A1" w14:textId="1089DADD" w:rsidR="0008640D" w:rsidRDefault="00F70908" w:rsidP="00486C66">
            <w:pPr>
              <w:pStyle w:val="NormalWeb"/>
              <w:spacing w:before="0" w:beforeAutospacing="0" w:after="0" w:afterAutospacing="0"/>
              <w:jc w:val="both"/>
            </w:pPr>
            <w:r w:rsidRPr="3967E514">
              <w:rPr>
                <w:rFonts w:ascii="Aptos" w:eastAsia="Aptos" w:hAnsi="Aptos" w:cs="Aptos"/>
                <w:b/>
                <w:bCs/>
                <w:sz w:val="22"/>
                <w:szCs w:val="22"/>
                <w:lang w:bidi="es-ES"/>
              </w:rPr>
              <w:t xml:space="preserve">E2. Acciones o medidas prioritarias </w:t>
            </w:r>
          </w:p>
          <w:p w14:paraId="5209E1CE" w14:textId="5BC28AD7" w:rsidR="0008640D" w:rsidRDefault="00F70908" w:rsidP="00486C66">
            <w:pPr>
              <w:pStyle w:val="NormalWeb"/>
              <w:spacing w:before="0" w:beforeAutospacing="0" w:after="0" w:afterAutospacing="0"/>
              <w:jc w:val="both"/>
              <w:rPr>
                <w:rFonts w:ascii="Aptos" w:eastAsia="Aptos" w:hAnsi="Aptos" w:cs="Aptos"/>
                <w:b/>
                <w:bCs/>
                <w:sz w:val="22"/>
                <w:szCs w:val="22"/>
              </w:rPr>
            </w:pPr>
            <w:r w:rsidRPr="3967E514">
              <w:rPr>
                <w:rFonts w:ascii="Aptos" w:eastAsia="Aptos" w:hAnsi="Aptos" w:cs="Aptos"/>
                <w:b/>
                <w:bCs/>
                <w:sz w:val="22"/>
                <w:szCs w:val="22"/>
                <w:lang w:bidi="es-ES"/>
              </w:rPr>
              <w:t>(Máx. 1500 caracteres)</w:t>
            </w:r>
          </w:p>
          <w:p w14:paraId="0ECF1623" w14:textId="77777777" w:rsidR="006B5453" w:rsidRDefault="006B5453" w:rsidP="055DC004">
            <w:pPr>
              <w:pStyle w:val="NormalWeb"/>
              <w:jc w:val="both"/>
              <w:rPr>
                <w:rFonts w:ascii="Aptos" w:eastAsia="Aptos" w:hAnsi="Aptos" w:cs="Aptos"/>
                <w:sz w:val="22"/>
                <w:szCs w:val="22"/>
              </w:rPr>
            </w:pPr>
          </w:p>
          <w:p w14:paraId="733ABA5C" w14:textId="4E63E57F" w:rsidR="3967E514" w:rsidRDefault="3967E514" w:rsidP="3967E514">
            <w:pPr>
              <w:pStyle w:val="NormalWeb"/>
              <w:jc w:val="both"/>
              <w:rPr>
                <w:rFonts w:ascii="Aptos" w:eastAsia="Aptos" w:hAnsi="Aptos" w:cs="Aptos"/>
                <w:sz w:val="22"/>
                <w:szCs w:val="22"/>
              </w:rPr>
            </w:pPr>
          </w:p>
          <w:p w14:paraId="38773F4A" w14:textId="320D4242" w:rsidR="3967E514" w:rsidRDefault="3967E514" w:rsidP="3967E514">
            <w:pPr>
              <w:pStyle w:val="NormalWeb"/>
              <w:jc w:val="both"/>
              <w:rPr>
                <w:rFonts w:ascii="Aptos" w:eastAsia="Aptos" w:hAnsi="Aptos" w:cs="Aptos"/>
                <w:sz w:val="22"/>
                <w:szCs w:val="22"/>
              </w:rPr>
            </w:pPr>
          </w:p>
          <w:p w14:paraId="063543CF" w14:textId="0E8E9F64" w:rsidR="3967E514" w:rsidRDefault="3967E514" w:rsidP="3967E514">
            <w:pPr>
              <w:pStyle w:val="NormalWeb"/>
              <w:jc w:val="both"/>
              <w:rPr>
                <w:rFonts w:ascii="Aptos" w:eastAsia="Aptos" w:hAnsi="Aptos" w:cs="Aptos"/>
                <w:sz w:val="22"/>
                <w:szCs w:val="22"/>
              </w:rPr>
            </w:pPr>
          </w:p>
          <w:p w14:paraId="1539E16B" w14:textId="500C1D23" w:rsidR="006B5453" w:rsidRPr="002D67D3" w:rsidRDefault="006B5453" w:rsidP="055DC004">
            <w:pPr>
              <w:pStyle w:val="NormalWeb"/>
              <w:jc w:val="both"/>
              <w:rPr>
                <w:rFonts w:ascii="Aptos" w:eastAsia="Aptos" w:hAnsi="Aptos" w:cs="Aptos"/>
                <w:b/>
                <w:bCs/>
                <w:sz w:val="22"/>
                <w:szCs w:val="22"/>
              </w:rPr>
            </w:pPr>
          </w:p>
        </w:tc>
      </w:tr>
      <w:tr w:rsidR="008F3D9D" w:rsidRPr="002D67D3" w14:paraId="2C8553EC"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67A9134" w14:textId="526749FB" w:rsidR="0008640D" w:rsidRDefault="00F70908" w:rsidP="00486C66">
            <w:pPr>
              <w:pStyle w:val="NormalWeb"/>
              <w:spacing w:before="0" w:beforeAutospacing="0" w:after="0" w:afterAutospacing="0"/>
              <w:jc w:val="both"/>
            </w:pPr>
            <w:r w:rsidRPr="3967E514">
              <w:rPr>
                <w:rFonts w:ascii="Aptos" w:eastAsia="Aptos" w:hAnsi="Aptos" w:cs="Aptos"/>
                <w:b/>
                <w:bCs/>
                <w:sz w:val="22"/>
                <w:szCs w:val="22"/>
                <w:lang w:bidi="es-ES"/>
              </w:rPr>
              <w:lastRenderedPageBreak/>
              <w:t xml:space="preserve">E3. Medidas o indicadores de desempeño </w:t>
            </w:r>
          </w:p>
          <w:p w14:paraId="0BE1F0DE" w14:textId="28C289D3" w:rsidR="0008640D" w:rsidRDefault="00F70908" w:rsidP="00486C66">
            <w:pPr>
              <w:pStyle w:val="NormalWeb"/>
              <w:spacing w:before="0" w:beforeAutospacing="0" w:after="0" w:afterAutospacing="0"/>
              <w:jc w:val="both"/>
            </w:pPr>
            <w:r w:rsidRPr="3967E514">
              <w:rPr>
                <w:rFonts w:ascii="Aptos" w:eastAsia="Aptos" w:hAnsi="Aptos" w:cs="Aptos"/>
                <w:b/>
                <w:bCs/>
                <w:sz w:val="22"/>
                <w:szCs w:val="22"/>
                <w:lang w:bidi="es-ES"/>
              </w:rPr>
              <w:t>(</w:t>
            </w:r>
            <w:r w:rsidR="35FCEAF6" w:rsidRPr="3967E514">
              <w:rPr>
                <w:rFonts w:ascii="Aptos" w:eastAsia="Aptos" w:hAnsi="Aptos" w:cs="Aptos"/>
                <w:b/>
                <w:bCs/>
                <w:sz w:val="22"/>
                <w:szCs w:val="22"/>
                <w:lang w:bidi="es-ES"/>
              </w:rPr>
              <w:t>Máx.</w:t>
            </w:r>
            <w:r w:rsidRPr="3967E514">
              <w:rPr>
                <w:rFonts w:ascii="Aptos" w:eastAsia="Aptos" w:hAnsi="Aptos" w:cs="Aptos"/>
                <w:b/>
                <w:bCs/>
                <w:sz w:val="22"/>
                <w:szCs w:val="22"/>
                <w:lang w:bidi="es-ES"/>
              </w:rPr>
              <w:t xml:space="preserve"> 1000 caracteres)</w:t>
            </w:r>
          </w:p>
          <w:p w14:paraId="6944A95D" w14:textId="3FEB138F" w:rsidR="3967E514" w:rsidRDefault="3967E514" w:rsidP="3967E514">
            <w:pPr>
              <w:pStyle w:val="NormalWeb"/>
              <w:jc w:val="both"/>
              <w:rPr>
                <w:rFonts w:ascii="Aptos" w:eastAsia="Aptos" w:hAnsi="Aptos" w:cs="Aptos"/>
                <w:b/>
                <w:bCs/>
                <w:sz w:val="22"/>
                <w:szCs w:val="22"/>
                <w:lang w:bidi="es-ES"/>
              </w:rPr>
            </w:pPr>
          </w:p>
          <w:p w14:paraId="3DCFFB64" w14:textId="706FF005" w:rsidR="3967E514" w:rsidRDefault="3967E514" w:rsidP="3967E514">
            <w:pPr>
              <w:pStyle w:val="NormalWeb"/>
              <w:jc w:val="both"/>
              <w:rPr>
                <w:rFonts w:ascii="Aptos" w:eastAsia="Aptos" w:hAnsi="Aptos" w:cs="Aptos"/>
                <w:b/>
                <w:bCs/>
                <w:sz w:val="22"/>
                <w:szCs w:val="22"/>
                <w:lang w:bidi="es-ES"/>
              </w:rPr>
            </w:pPr>
          </w:p>
          <w:p w14:paraId="01A5943B" w14:textId="77777777" w:rsidR="006B5453" w:rsidRDefault="006B5453" w:rsidP="055DC004">
            <w:pPr>
              <w:pStyle w:val="NormalWeb"/>
              <w:jc w:val="both"/>
              <w:rPr>
                <w:rFonts w:ascii="Aptos" w:eastAsia="Aptos" w:hAnsi="Aptos" w:cs="Aptos"/>
                <w:sz w:val="22"/>
                <w:szCs w:val="22"/>
              </w:rPr>
            </w:pPr>
          </w:p>
          <w:p w14:paraId="0C4ACC1E" w14:textId="076BA20A" w:rsidR="006B5453" w:rsidRPr="002D67D3" w:rsidRDefault="006B5453" w:rsidP="055DC004">
            <w:pPr>
              <w:pStyle w:val="NormalWeb"/>
              <w:jc w:val="both"/>
              <w:rPr>
                <w:rFonts w:ascii="Aptos" w:eastAsia="Aptos" w:hAnsi="Aptos" w:cs="Aptos"/>
                <w:b/>
                <w:bCs/>
                <w:sz w:val="22"/>
                <w:szCs w:val="22"/>
              </w:rPr>
            </w:pPr>
          </w:p>
        </w:tc>
      </w:tr>
      <w:tr w:rsidR="008F3D9D" w:rsidRPr="002D67D3" w14:paraId="3EAE6926"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6A3728C" w14:textId="255106CC" w:rsidR="00F70908" w:rsidRDefault="00F70908" w:rsidP="00486C66">
            <w:pPr>
              <w:widowControl/>
              <w:jc w:val="both"/>
            </w:pPr>
            <w:r w:rsidRPr="50AC8600">
              <w:rPr>
                <w:rFonts w:ascii="Aptos" w:eastAsia="Aptos" w:hAnsi="Aptos" w:cs="Aptos"/>
                <w:b/>
                <w:bCs/>
                <w:lang w:bidi="es-ES"/>
              </w:rPr>
              <w:t>E4.</w:t>
            </w:r>
            <w:r w:rsidR="768BDC53" w:rsidRPr="50AC8600">
              <w:rPr>
                <w:rFonts w:ascii="Aptos" w:eastAsia="Aptos" w:hAnsi="Aptos" w:cs="Aptos"/>
                <w:b/>
                <w:bCs/>
                <w:lang w:bidi="es-ES"/>
              </w:rPr>
              <w:t xml:space="preserve">Plazo e hitos:  </w:t>
            </w:r>
          </w:p>
          <w:p w14:paraId="0896108B" w14:textId="2DBD6E2B" w:rsidR="768BDC53" w:rsidRDefault="73FDC679" w:rsidP="3967E514">
            <w:pPr>
              <w:widowControl/>
              <w:jc w:val="both"/>
              <w:rPr>
                <w:rFonts w:ascii="Aptos" w:eastAsia="Aptos" w:hAnsi="Aptos" w:cs="Aptos"/>
                <w:lang w:bidi="es-ES"/>
              </w:rPr>
            </w:pPr>
            <w:r w:rsidRPr="00486C66">
              <w:rPr>
                <w:rFonts w:ascii="Aptos" w:eastAsia="Aptos" w:hAnsi="Aptos" w:cs="Aptos"/>
                <w:lang w:bidi="es-ES"/>
              </w:rPr>
              <w:t>(marque</w:t>
            </w:r>
            <w:r w:rsidRPr="50AC8600">
              <w:rPr>
                <w:rFonts w:ascii="Aptos" w:eastAsia="Aptos" w:hAnsi="Aptos" w:cs="Aptos"/>
                <w:lang w:bidi="es-ES"/>
              </w:rPr>
              <w:t xml:space="preserve"> uno o más)</w:t>
            </w:r>
          </w:p>
          <w:p w14:paraId="2106A224" w14:textId="77777777" w:rsidR="00486C66" w:rsidRPr="00486C66" w:rsidRDefault="00486C66" w:rsidP="3967E514">
            <w:pPr>
              <w:widowControl/>
              <w:jc w:val="both"/>
              <w:rPr>
                <w:rFonts w:ascii="Aptos" w:eastAsia="Aptos" w:hAnsi="Aptos" w:cs="Aptos"/>
                <w:lang w:bidi="es-ES"/>
              </w:rPr>
            </w:pPr>
          </w:p>
          <w:p w14:paraId="7F9492E5" w14:textId="31688C28" w:rsidR="768BDC53" w:rsidRDefault="768BDC53" w:rsidP="00486C6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Anual </w:t>
            </w:r>
          </w:p>
          <w:p w14:paraId="58A5275B" w14:textId="11E54CB7" w:rsidR="768BDC53" w:rsidRDefault="768BDC53" w:rsidP="00486C6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Bienal  </w:t>
            </w:r>
          </w:p>
          <w:p w14:paraId="06F30FD5" w14:textId="27F679D8" w:rsidR="768BDC53" w:rsidRDefault="768BDC53" w:rsidP="00486C6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5 años  </w:t>
            </w:r>
          </w:p>
          <w:p w14:paraId="1E4A9E9D" w14:textId="6186D1D1" w:rsidR="768BDC53" w:rsidRDefault="768BDC53" w:rsidP="00486C66">
            <w:pPr>
              <w:widowControl/>
              <w:spacing w:before="40" w:after="40" w:line="40" w:lineRule="atLeast"/>
              <w:jc w:val="both"/>
              <w:rPr>
                <w:b/>
                <w:bCs/>
              </w:rPr>
            </w:pPr>
            <w:r w:rsidRPr="00486C66">
              <w:rPr>
                <w:rFonts w:ascii="Aptos" w:eastAsia="Aptos" w:hAnsi="Aptos" w:cs="Aptos"/>
                <w:lang w:bidi="es-ES"/>
              </w:rPr>
              <w:t>☐ Otros: ___</w:t>
            </w:r>
            <w:r w:rsidRPr="50AC8600">
              <w:rPr>
                <w:rFonts w:ascii="Aptos" w:eastAsia="Aptos" w:hAnsi="Aptos" w:cs="Aptos"/>
                <w:b/>
                <w:bCs/>
                <w:lang w:bidi="es-ES"/>
              </w:rPr>
              <w:t xml:space="preserve"> </w:t>
            </w:r>
          </w:p>
          <w:p w14:paraId="1559CAE0" w14:textId="77777777" w:rsidR="00486C66" w:rsidRDefault="00486C66" w:rsidP="00486C66">
            <w:pPr>
              <w:widowControl/>
              <w:spacing w:before="40" w:after="40" w:line="40" w:lineRule="atLeast"/>
              <w:jc w:val="both"/>
            </w:pPr>
          </w:p>
          <w:p w14:paraId="6EE7ED05" w14:textId="7ECEBAC2" w:rsidR="768BDC53" w:rsidRDefault="768BDC53" w:rsidP="00486C66">
            <w:pPr>
              <w:widowControl/>
              <w:jc w:val="both"/>
            </w:pPr>
            <w:r w:rsidRPr="3967E514">
              <w:rPr>
                <w:rFonts w:ascii="Aptos" w:eastAsia="Aptos" w:hAnsi="Aptos" w:cs="Aptos"/>
                <w:b/>
                <w:bCs/>
                <w:lang w:bidi="es-ES"/>
              </w:rPr>
              <w:t xml:space="preserve">Breve descripción de los hitos (si corresponde)  </w:t>
            </w:r>
          </w:p>
          <w:p w14:paraId="3BB8FFC4" w14:textId="54500985" w:rsidR="768BDC53" w:rsidRDefault="768BDC53" w:rsidP="00486C66">
            <w:pPr>
              <w:widowControl/>
              <w:jc w:val="both"/>
            </w:pPr>
            <w:r w:rsidRPr="3967E514">
              <w:rPr>
                <w:rFonts w:ascii="Aptos" w:eastAsia="Aptos" w:hAnsi="Aptos" w:cs="Aptos"/>
                <w:b/>
                <w:bCs/>
                <w:lang w:bidi="es-ES"/>
              </w:rPr>
              <w:t>(Máx.  500 caracteres)</w:t>
            </w:r>
          </w:p>
          <w:p w14:paraId="30837864" w14:textId="474F3B66" w:rsidR="0008640D" w:rsidRPr="002D67D3" w:rsidRDefault="0008640D" w:rsidP="055DC004">
            <w:pPr>
              <w:pStyle w:val="NormalWeb"/>
              <w:jc w:val="both"/>
              <w:rPr>
                <w:rFonts w:ascii="Aptos" w:eastAsia="Aptos" w:hAnsi="Aptos" w:cs="Aptos"/>
                <w:b/>
                <w:bCs/>
                <w:sz w:val="22"/>
                <w:szCs w:val="22"/>
              </w:rPr>
            </w:pPr>
          </w:p>
        </w:tc>
      </w:tr>
      <w:tr w:rsidR="008F3D9D" w:rsidRPr="002D67D3" w14:paraId="167D3582"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CF5E4F4" w14:textId="1D7A59CD" w:rsidR="0008640D" w:rsidRPr="002D67D3" w:rsidRDefault="45A161EF" w:rsidP="00486C66">
            <w:pPr>
              <w:pStyle w:val="NormalWeb"/>
              <w:spacing w:before="0" w:beforeAutospacing="0" w:after="0" w:afterAutospacing="0"/>
            </w:pPr>
            <w:r w:rsidRPr="50AC8600">
              <w:rPr>
                <w:rStyle w:val="Strong"/>
                <w:rFonts w:ascii="Aptos" w:eastAsia="Aptos" w:hAnsi="Aptos" w:cs="Aptos"/>
                <w:sz w:val="22"/>
                <w:szCs w:val="22"/>
                <w:lang w:bidi="es-ES"/>
              </w:rPr>
              <w:t>E5. Órgano o proceso del TCA responsable</w:t>
            </w:r>
          </w:p>
          <w:p w14:paraId="3338BE79" w14:textId="51F706BC" w:rsidR="0008640D" w:rsidRPr="00486C66" w:rsidRDefault="5C264BD6" w:rsidP="00486C66">
            <w:pPr>
              <w:pStyle w:val="NormalWeb"/>
              <w:spacing w:before="0" w:beforeAutospacing="0" w:after="0" w:afterAutospacing="0"/>
              <w:rPr>
                <w:rFonts w:ascii="Aptos" w:eastAsia="Aptos" w:hAnsi="Aptos" w:cs="Aptos"/>
                <w:lang w:bidi="es-ES"/>
              </w:rPr>
            </w:pPr>
            <w:r w:rsidRPr="00486C66">
              <w:rPr>
                <w:rFonts w:ascii="Aptos" w:eastAsia="Aptos" w:hAnsi="Aptos" w:cs="Aptos"/>
                <w:sz w:val="22"/>
                <w:szCs w:val="22"/>
                <w:lang w:bidi="es-ES"/>
              </w:rPr>
              <w:t>(marque todas las opciones que correspondan)</w:t>
            </w:r>
          </w:p>
          <w:p w14:paraId="64BF0409" w14:textId="70F26090" w:rsidR="0008640D" w:rsidRPr="002D67D3" w:rsidRDefault="45A161EF" w:rsidP="00486C66">
            <w:pPr>
              <w:pStyle w:val="NormalWeb"/>
              <w:spacing w:before="40" w:beforeAutospacing="0" w:after="40" w:afterAutospacing="0" w:line="40" w:lineRule="atLeast"/>
            </w:pPr>
            <w:r>
              <w:br/>
            </w:r>
            <w:r w:rsidRPr="50AC8600">
              <w:rPr>
                <w:rFonts w:ascii="Aptos" w:eastAsia="Aptos" w:hAnsi="Aptos" w:cs="Aptos"/>
                <w:sz w:val="22"/>
                <w:szCs w:val="22"/>
                <w:lang w:bidi="es-ES"/>
              </w:rPr>
              <w:t xml:space="preserve">☐ CEP </w:t>
            </w:r>
          </w:p>
          <w:p w14:paraId="1A53E06C" w14:textId="7AB508C0" w:rsidR="0008640D" w:rsidRPr="002D67D3" w:rsidRDefault="45A161EF" w:rsidP="00486C66">
            <w:pPr>
              <w:pStyle w:val="NormalWeb"/>
              <w:spacing w:before="40" w:beforeAutospacing="0" w:after="40" w:afterAutospacing="0" w:line="40" w:lineRule="atLeast"/>
            </w:pPr>
            <w:r w:rsidRPr="4C3C0A9B">
              <w:rPr>
                <w:rFonts w:ascii="Aptos" w:eastAsia="Aptos" w:hAnsi="Aptos" w:cs="Aptos"/>
                <w:sz w:val="22"/>
                <w:szCs w:val="22"/>
                <w:lang w:bidi="es-ES"/>
              </w:rPr>
              <w:t xml:space="preserve">☐ Secretaría </w:t>
            </w:r>
          </w:p>
          <w:p w14:paraId="44506706" w14:textId="04CED950" w:rsidR="0008640D" w:rsidRPr="002D67D3" w:rsidRDefault="45A161EF" w:rsidP="00486C66">
            <w:pPr>
              <w:pStyle w:val="NormalWeb"/>
              <w:spacing w:before="40" w:beforeAutospacing="0" w:after="40" w:afterAutospacing="0" w:line="40" w:lineRule="atLeast"/>
            </w:pPr>
            <w:r w:rsidRPr="4C3C0A9B">
              <w:rPr>
                <w:rFonts w:ascii="Aptos" w:eastAsia="Aptos" w:hAnsi="Aptos" w:cs="Aptos"/>
                <w:sz w:val="22"/>
                <w:szCs w:val="22"/>
                <w:lang w:bidi="es-ES"/>
              </w:rPr>
              <w:t xml:space="preserve">☐ Órganos subsidiarios </w:t>
            </w:r>
          </w:p>
          <w:p w14:paraId="57291F63" w14:textId="27573651" w:rsidR="0008640D" w:rsidRPr="002D67D3" w:rsidRDefault="45A161EF" w:rsidP="00486C66">
            <w:pPr>
              <w:pStyle w:val="NormalWeb"/>
              <w:spacing w:before="40" w:beforeAutospacing="0" w:after="40" w:afterAutospacing="0" w:line="40" w:lineRule="atLeast"/>
              <w:rPr>
                <w:rFonts w:ascii="Aptos" w:eastAsia="Aptos" w:hAnsi="Aptos" w:cs="Aptos"/>
                <w:sz w:val="22"/>
                <w:szCs w:val="22"/>
              </w:rPr>
            </w:pPr>
            <w:r w:rsidRPr="4C3C0A9B">
              <w:rPr>
                <w:rFonts w:ascii="Aptos" w:eastAsia="Aptos" w:hAnsi="Aptos" w:cs="Aptos"/>
                <w:sz w:val="22"/>
                <w:szCs w:val="22"/>
                <w:lang w:bidi="es-ES"/>
              </w:rPr>
              <w:t>☐ Otros: ___________</w:t>
            </w:r>
          </w:p>
          <w:p w14:paraId="2F9F89FB" w14:textId="626E5F15" w:rsidR="0008640D" w:rsidRPr="002D67D3" w:rsidRDefault="0008640D" w:rsidP="055DC004">
            <w:pPr>
              <w:pStyle w:val="NormalWeb"/>
              <w:jc w:val="both"/>
              <w:rPr>
                <w:rFonts w:ascii="Aptos" w:eastAsia="Aptos" w:hAnsi="Aptos" w:cs="Aptos"/>
                <w:sz w:val="22"/>
                <w:szCs w:val="22"/>
              </w:rPr>
            </w:pPr>
          </w:p>
        </w:tc>
      </w:tr>
      <w:tr w:rsidR="008F3D9D" w:rsidRPr="002D67D3" w14:paraId="3797DCC7"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EACC914" w14:textId="28DF08CD" w:rsidR="006B5453" w:rsidRPr="006B5453" w:rsidRDefault="2649D63A" w:rsidP="00486C66">
            <w:pPr>
              <w:pStyle w:val="NormalWeb"/>
              <w:spacing w:before="0" w:beforeAutospacing="0" w:after="0" w:afterAutospacing="0"/>
              <w:jc w:val="both"/>
            </w:pPr>
            <w:r w:rsidRPr="4C3C0A9B">
              <w:rPr>
                <w:rFonts w:ascii="Aptos" w:eastAsia="Aptos" w:hAnsi="Aptos" w:cs="Aptos"/>
                <w:b/>
                <w:bCs/>
                <w:sz w:val="22"/>
                <w:szCs w:val="22"/>
                <w:lang w:bidi="es-ES"/>
              </w:rPr>
              <w:t>E6</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Recursos necesarios (financieros y humanos), </w:t>
            </w:r>
            <w:r w:rsidRPr="00486C66">
              <w:rPr>
                <w:rFonts w:ascii="Aptos" w:eastAsia="Aptos" w:hAnsi="Aptos" w:cs="Aptos"/>
                <w:sz w:val="22"/>
                <w:szCs w:val="22"/>
                <w:lang w:bidi="es-ES"/>
              </w:rPr>
              <w:t>cuando corresponda</w:t>
            </w:r>
            <w:r w:rsidRPr="4C3C0A9B">
              <w:rPr>
                <w:rFonts w:ascii="Aptos" w:eastAsia="Aptos" w:hAnsi="Aptos" w:cs="Aptos"/>
                <w:b/>
                <w:bCs/>
                <w:sz w:val="22"/>
                <w:szCs w:val="22"/>
                <w:lang w:bidi="es-ES"/>
              </w:rPr>
              <w:t xml:space="preserve"> </w:t>
            </w:r>
          </w:p>
          <w:p w14:paraId="342CFFC5" w14:textId="4D2FE135" w:rsidR="006B5453" w:rsidRPr="006B5453" w:rsidRDefault="2649D63A" w:rsidP="00486C66">
            <w:pPr>
              <w:pStyle w:val="NormalWeb"/>
              <w:spacing w:before="0" w:beforeAutospacing="0" w:after="0" w:afterAutospacing="0"/>
              <w:jc w:val="both"/>
              <w:rPr>
                <w:rFonts w:ascii="Aptos" w:eastAsia="Aptos" w:hAnsi="Aptos" w:cs="Aptos"/>
                <w:b/>
                <w:bCs/>
                <w:sz w:val="22"/>
                <w:szCs w:val="22"/>
              </w:rPr>
            </w:pPr>
            <w:r w:rsidRPr="4C3C0A9B">
              <w:rPr>
                <w:rFonts w:ascii="Aptos" w:eastAsia="Aptos" w:hAnsi="Aptos" w:cs="Aptos"/>
                <w:b/>
                <w:bCs/>
                <w:sz w:val="22"/>
                <w:szCs w:val="22"/>
                <w:lang w:bidi="es-ES"/>
              </w:rPr>
              <w:t>(Máx</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500 caracteres)</w:t>
            </w:r>
          </w:p>
          <w:p w14:paraId="37592AD1" w14:textId="593E4ECB" w:rsidR="006B5453" w:rsidRPr="1D39E57A" w:rsidRDefault="006B5453" w:rsidP="4C3C0A9B">
            <w:pPr>
              <w:pStyle w:val="NormalWeb"/>
              <w:jc w:val="both"/>
              <w:rPr>
                <w:rStyle w:val="Strong"/>
                <w:rFonts w:ascii="Aptos" w:eastAsia="Aptos" w:hAnsi="Aptos" w:cs="Aptos"/>
                <w:sz w:val="22"/>
                <w:szCs w:val="22"/>
              </w:rPr>
            </w:pPr>
          </w:p>
          <w:p w14:paraId="17D6933B" w14:textId="0F99EA20" w:rsidR="006B5453" w:rsidRPr="1D39E57A" w:rsidRDefault="006B5453" w:rsidP="4C3C0A9B">
            <w:pPr>
              <w:pStyle w:val="NormalWeb"/>
              <w:jc w:val="both"/>
              <w:rPr>
                <w:rStyle w:val="Strong"/>
                <w:rFonts w:ascii="Aptos" w:eastAsia="Aptos" w:hAnsi="Aptos" w:cs="Aptos"/>
                <w:sz w:val="22"/>
                <w:szCs w:val="22"/>
              </w:rPr>
            </w:pPr>
          </w:p>
          <w:p w14:paraId="53420677" w14:textId="765B6726" w:rsidR="006B5453" w:rsidRPr="1D39E57A" w:rsidRDefault="006B5453" w:rsidP="4C3C0A9B">
            <w:pPr>
              <w:pStyle w:val="NormalWeb"/>
              <w:jc w:val="both"/>
              <w:rPr>
                <w:rStyle w:val="Strong"/>
                <w:rFonts w:ascii="Aptos" w:eastAsia="Aptos" w:hAnsi="Aptos" w:cs="Aptos"/>
                <w:sz w:val="22"/>
                <w:szCs w:val="22"/>
              </w:rPr>
            </w:pPr>
          </w:p>
          <w:p w14:paraId="18B01EBC" w14:textId="1086774D" w:rsidR="006B5453" w:rsidRPr="1D39E57A" w:rsidRDefault="006B5453" w:rsidP="055DC004">
            <w:pPr>
              <w:pStyle w:val="NormalWeb"/>
              <w:jc w:val="both"/>
              <w:rPr>
                <w:rStyle w:val="Strong"/>
                <w:rFonts w:ascii="Aptos" w:eastAsia="Aptos" w:hAnsi="Aptos" w:cs="Aptos"/>
                <w:sz w:val="22"/>
                <w:szCs w:val="22"/>
              </w:rPr>
            </w:pPr>
          </w:p>
        </w:tc>
      </w:tr>
      <w:tr w:rsidR="008F3D9D" w:rsidRPr="002D67D3" w14:paraId="72BBFD51"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837C7A2" w14:textId="40B5B21A" w:rsidR="0008640D" w:rsidRDefault="45A161EF" w:rsidP="00486C66">
            <w:pPr>
              <w:pStyle w:val="NormalWeb"/>
              <w:spacing w:before="0" w:beforeAutospacing="0" w:after="0" w:afterAutospacing="0"/>
              <w:jc w:val="both"/>
            </w:pPr>
            <w:r w:rsidRPr="4C3C0A9B">
              <w:rPr>
                <w:rFonts w:ascii="Aptos" w:eastAsia="Aptos" w:hAnsi="Aptos" w:cs="Aptos"/>
                <w:b/>
                <w:bCs/>
                <w:sz w:val="22"/>
                <w:szCs w:val="22"/>
                <w:lang w:bidi="es-ES"/>
              </w:rPr>
              <w:lastRenderedPageBreak/>
              <w:t xml:space="preserve">E7. Evitar la repetición o aprovechar las prácticas vigentes </w:t>
            </w:r>
          </w:p>
          <w:p w14:paraId="7414C7E3" w14:textId="48ED2B12" w:rsidR="0008640D" w:rsidRDefault="45A161EF" w:rsidP="00486C66">
            <w:pPr>
              <w:pStyle w:val="NormalWeb"/>
              <w:spacing w:before="0" w:beforeAutospacing="0" w:after="0" w:afterAutospacing="0"/>
              <w:jc w:val="both"/>
              <w:rPr>
                <w:rFonts w:ascii="Aptos" w:eastAsia="Aptos" w:hAnsi="Aptos" w:cs="Aptos"/>
                <w:b/>
                <w:bCs/>
                <w:sz w:val="22"/>
                <w:szCs w:val="22"/>
              </w:rPr>
            </w:pPr>
            <w:r w:rsidRPr="4C3C0A9B">
              <w:rPr>
                <w:rFonts w:ascii="Aptos" w:eastAsia="Aptos" w:hAnsi="Aptos" w:cs="Aptos"/>
                <w:b/>
                <w:bCs/>
                <w:sz w:val="22"/>
                <w:szCs w:val="22"/>
                <w:lang w:bidi="es-ES"/>
              </w:rPr>
              <w:t>(Máx. 1000 caracteres)</w:t>
            </w:r>
          </w:p>
          <w:p w14:paraId="65BB76BB" w14:textId="77777777" w:rsidR="006B5453" w:rsidRDefault="006B5453" w:rsidP="055DC004">
            <w:pPr>
              <w:pStyle w:val="NormalWeb"/>
              <w:jc w:val="both"/>
              <w:rPr>
                <w:rStyle w:val="Strong"/>
                <w:rFonts w:ascii="Aptos" w:eastAsia="Aptos" w:hAnsi="Aptos" w:cs="Aptos"/>
                <w:b w:val="0"/>
                <w:bCs w:val="0"/>
                <w:sz w:val="22"/>
                <w:szCs w:val="22"/>
              </w:rPr>
            </w:pPr>
          </w:p>
          <w:p w14:paraId="674D0AA7" w14:textId="77AECE06" w:rsidR="4C3C0A9B" w:rsidRDefault="4C3C0A9B" w:rsidP="4C3C0A9B">
            <w:pPr>
              <w:pStyle w:val="NormalWeb"/>
              <w:jc w:val="both"/>
              <w:rPr>
                <w:rStyle w:val="Strong"/>
                <w:rFonts w:ascii="Aptos" w:eastAsia="Aptos" w:hAnsi="Aptos" w:cs="Aptos"/>
                <w:b w:val="0"/>
                <w:bCs w:val="0"/>
                <w:sz w:val="22"/>
                <w:szCs w:val="22"/>
              </w:rPr>
            </w:pPr>
          </w:p>
          <w:p w14:paraId="2F3F0D9A" w14:textId="0A4EFE96" w:rsidR="4C3C0A9B" w:rsidRDefault="4C3C0A9B" w:rsidP="4C3C0A9B">
            <w:pPr>
              <w:pStyle w:val="NormalWeb"/>
              <w:jc w:val="both"/>
              <w:rPr>
                <w:rStyle w:val="Strong"/>
                <w:rFonts w:ascii="Aptos" w:eastAsia="Aptos" w:hAnsi="Aptos" w:cs="Aptos"/>
                <w:b w:val="0"/>
                <w:bCs w:val="0"/>
                <w:sz w:val="22"/>
                <w:szCs w:val="22"/>
              </w:rPr>
            </w:pPr>
          </w:p>
          <w:p w14:paraId="27442B92" w14:textId="66B4731C" w:rsidR="4C3C0A9B" w:rsidRDefault="4C3C0A9B" w:rsidP="4C3C0A9B">
            <w:pPr>
              <w:pStyle w:val="NormalWeb"/>
              <w:jc w:val="both"/>
              <w:rPr>
                <w:rStyle w:val="Strong"/>
                <w:rFonts w:ascii="Aptos" w:eastAsia="Aptos" w:hAnsi="Aptos" w:cs="Aptos"/>
                <w:b w:val="0"/>
                <w:bCs w:val="0"/>
                <w:sz w:val="22"/>
                <w:szCs w:val="22"/>
              </w:rPr>
            </w:pPr>
          </w:p>
          <w:p w14:paraId="29A32480" w14:textId="33BA7CAA"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30A2D8EA"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0370C46" w14:textId="5F3C9560" w:rsidR="00175A6C" w:rsidRDefault="69E7BF01" w:rsidP="00486C66">
            <w:pPr>
              <w:pStyle w:val="NormalWeb"/>
              <w:spacing w:before="0" w:beforeAutospacing="0" w:after="0" w:afterAutospacing="0"/>
              <w:jc w:val="both"/>
            </w:pPr>
            <w:r w:rsidRPr="4C3C0A9B">
              <w:rPr>
                <w:rFonts w:ascii="Aptos" w:eastAsia="Aptos" w:hAnsi="Aptos" w:cs="Aptos"/>
                <w:b/>
                <w:bCs/>
                <w:sz w:val="22"/>
                <w:szCs w:val="22"/>
                <w:lang w:bidi="es-ES"/>
              </w:rPr>
              <w:t xml:space="preserve">E8. </w:t>
            </w:r>
            <w:r w:rsidRPr="4C3C0A9B">
              <w:rPr>
                <w:rStyle w:val="Strong"/>
                <w:rFonts w:ascii="Aptos" w:eastAsia="Aptos" w:hAnsi="Aptos" w:cs="Aptos"/>
                <w:sz w:val="22"/>
                <w:szCs w:val="22"/>
                <w:lang w:bidi="es-ES"/>
              </w:rPr>
              <w:t xml:space="preserve">Proceso de M&amp;E </w:t>
            </w:r>
            <w:r w:rsidRPr="4C3C0A9B">
              <w:rPr>
                <w:rFonts w:ascii="Aptos" w:eastAsia="Aptos" w:hAnsi="Aptos" w:cs="Aptos"/>
                <w:i/>
                <w:iCs/>
                <w:sz w:val="22"/>
                <w:szCs w:val="22"/>
                <w:lang w:bidi="es-ES"/>
              </w:rPr>
              <w:t xml:space="preserve">(¿Cómo podría supervisarse el progreso de manera proporcionada y práctica dentro de los procesos actuales del TCA, por ejemplo, el balance periódico, el intercambio entre pares, el uso de los informes existentes o la información voluntaria, con el fin de apoyar el aprendizaje y la adaptación a lo largo del tiempo?). </w:t>
            </w:r>
          </w:p>
          <w:p w14:paraId="3E033F98" w14:textId="70F53087" w:rsidR="00175A6C" w:rsidRDefault="69E7BF01" w:rsidP="00486C66">
            <w:pPr>
              <w:pStyle w:val="NormalWeb"/>
              <w:spacing w:before="0" w:beforeAutospacing="0" w:after="0" w:afterAutospacing="0"/>
              <w:jc w:val="both"/>
              <w:rPr>
                <w:rFonts w:ascii="Aptos" w:eastAsia="Aptos" w:hAnsi="Aptos" w:cs="Aptos"/>
                <w:b/>
                <w:bCs/>
                <w:sz w:val="22"/>
                <w:szCs w:val="22"/>
              </w:rPr>
            </w:pPr>
            <w:r w:rsidRPr="00486C66">
              <w:rPr>
                <w:rFonts w:ascii="Aptos" w:eastAsia="Aptos" w:hAnsi="Aptos" w:cs="Aptos"/>
                <w:b/>
                <w:bCs/>
                <w:i/>
                <w:iCs/>
                <w:sz w:val="22"/>
                <w:szCs w:val="22"/>
                <w:lang w:bidi="es-ES"/>
              </w:rPr>
              <w:t xml:space="preserve">(Máx. 1000 caracteres) </w:t>
            </w:r>
          </w:p>
          <w:p w14:paraId="5563C2BC" w14:textId="77777777" w:rsidR="006B5453" w:rsidRDefault="006B5453" w:rsidP="055DC004">
            <w:pPr>
              <w:pStyle w:val="NormalWeb"/>
              <w:jc w:val="both"/>
              <w:rPr>
                <w:rFonts w:ascii="Aptos" w:eastAsia="Aptos" w:hAnsi="Aptos" w:cs="Aptos"/>
                <w:b/>
                <w:bCs/>
                <w:sz w:val="22"/>
                <w:szCs w:val="22"/>
              </w:rPr>
            </w:pPr>
          </w:p>
          <w:p w14:paraId="02CBC977" w14:textId="77777777" w:rsidR="006B5453" w:rsidRDefault="006B5453" w:rsidP="055DC004">
            <w:pPr>
              <w:pStyle w:val="NormalWeb"/>
              <w:jc w:val="both"/>
              <w:rPr>
                <w:rFonts w:ascii="Aptos" w:eastAsia="Aptos" w:hAnsi="Aptos" w:cs="Aptos"/>
                <w:b/>
                <w:bCs/>
                <w:sz w:val="22"/>
                <w:szCs w:val="22"/>
              </w:rPr>
            </w:pPr>
          </w:p>
          <w:p w14:paraId="75A3BA71" w14:textId="00CE1C01" w:rsidR="4C3C0A9B" w:rsidRDefault="4C3C0A9B" w:rsidP="4C3C0A9B">
            <w:pPr>
              <w:pStyle w:val="NormalWeb"/>
              <w:jc w:val="both"/>
              <w:rPr>
                <w:rFonts w:ascii="Aptos" w:eastAsia="Aptos" w:hAnsi="Aptos" w:cs="Aptos"/>
                <w:b/>
                <w:bCs/>
                <w:sz w:val="22"/>
                <w:szCs w:val="22"/>
              </w:rPr>
            </w:pPr>
          </w:p>
          <w:p w14:paraId="40705612" w14:textId="3CE276CB" w:rsidR="006B5453" w:rsidRPr="002D67D3" w:rsidRDefault="006B5453" w:rsidP="055DC004">
            <w:pPr>
              <w:pStyle w:val="NormalWeb"/>
              <w:jc w:val="both"/>
              <w:rPr>
                <w:rFonts w:ascii="Aptos" w:eastAsia="Aptos" w:hAnsi="Aptos" w:cs="Aptos"/>
                <w:b/>
                <w:bCs/>
                <w:sz w:val="22"/>
                <w:szCs w:val="22"/>
              </w:rPr>
            </w:pPr>
          </w:p>
        </w:tc>
      </w:tr>
      <w:tr w:rsidR="008F3D9D" w:rsidRPr="002D67D3" w14:paraId="338DF413" w14:textId="77777777" w:rsidTr="00486C66">
        <w:trPr>
          <w:trHeight w:val="48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4AEE505E" w14:textId="5FA25047" w:rsidR="0008640D" w:rsidRPr="006B5453" w:rsidRDefault="79D71717" w:rsidP="4C3C0A9B">
            <w:pPr>
              <w:pStyle w:val="Heading3"/>
              <w:spacing w:before="0"/>
              <w:jc w:val="both"/>
              <w:rPr>
                <w:rFonts w:ascii="Aptos" w:eastAsia="Aptos" w:hAnsi="Aptos" w:cs="Aptos"/>
                <w:b/>
                <w:bCs/>
                <w:color w:val="000000" w:themeColor="text1"/>
                <w:sz w:val="22"/>
                <w:szCs w:val="22"/>
              </w:rPr>
            </w:pPr>
            <w:r w:rsidRPr="4C3C0A9B">
              <w:rPr>
                <w:rFonts w:ascii="Aptos" w:eastAsia="Aptos" w:hAnsi="Aptos" w:cs="Aptos"/>
                <w:b/>
                <w:bCs/>
                <w:color w:val="000000" w:themeColor="text1"/>
                <w:sz w:val="22"/>
                <w:szCs w:val="22"/>
                <w:lang w:bidi="es-ES"/>
              </w:rPr>
              <w:t xml:space="preserve">ÁREA F — Cooperación </w:t>
            </w:r>
            <w:r w:rsidR="0082653C" w:rsidRPr="4C3C0A9B">
              <w:rPr>
                <w:rFonts w:ascii="Aptos" w:eastAsia="Aptos" w:hAnsi="Aptos" w:cs="Aptos"/>
                <w:b/>
                <w:bCs/>
                <w:color w:val="000000" w:themeColor="text1"/>
                <w:sz w:val="22"/>
                <w:szCs w:val="22"/>
                <w:lang w:bidi="es-ES"/>
              </w:rPr>
              <w:t>Internacional</w:t>
            </w:r>
          </w:p>
        </w:tc>
      </w:tr>
      <w:tr w:rsidR="008F3D9D" w:rsidRPr="002D67D3" w14:paraId="4A2B141E"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3A2C6FA8" w14:textId="61A4DE46" w:rsidR="4C3C0A9B" w:rsidRPr="00486C66" w:rsidRDefault="45A161EF" w:rsidP="4C3C0A9B">
            <w:pPr>
              <w:pStyle w:val="NormalWeb"/>
              <w:jc w:val="both"/>
            </w:pPr>
            <w:r w:rsidRPr="4C3C0A9B">
              <w:rPr>
                <w:rStyle w:val="Strong"/>
                <w:rFonts w:ascii="Aptos" w:eastAsia="Aptos" w:hAnsi="Aptos" w:cs="Aptos"/>
                <w:sz w:val="22"/>
                <w:szCs w:val="22"/>
                <w:lang w:bidi="es-ES"/>
              </w:rPr>
              <w:t>Enfoque:</w:t>
            </w:r>
            <w:r w:rsidRPr="4C3C0A9B">
              <w:rPr>
                <w:rFonts w:ascii="Aptos" w:eastAsia="Aptos" w:hAnsi="Aptos" w:cs="Aptos"/>
                <w:sz w:val="22"/>
                <w:szCs w:val="22"/>
                <w:lang w:bidi="es-ES"/>
              </w:rPr>
              <w:t xml:space="preserve"> Cooperación entre Estados y socios, incluida la comunicación sobre la aplicación de la normativa y la prevención del desvío.</w:t>
            </w:r>
          </w:p>
          <w:p w14:paraId="6BCA2974" w14:textId="4E521E73" w:rsidR="00363C52" w:rsidRPr="00A549B9" w:rsidRDefault="17659E15" w:rsidP="055DC004">
            <w:pPr>
              <w:pStyle w:val="NormalWeb"/>
              <w:spacing w:before="0" w:beforeAutospacing="0" w:after="0" w:afterAutospacing="0"/>
              <w:jc w:val="both"/>
              <w:rPr>
                <w:rFonts w:ascii="Aptos" w:eastAsia="Aptos" w:hAnsi="Aptos" w:cs="Aptos"/>
                <w:b/>
                <w:bCs/>
                <w:sz w:val="22"/>
                <w:szCs w:val="22"/>
              </w:rPr>
            </w:pPr>
            <w:r w:rsidRPr="055DC004">
              <w:rPr>
                <w:rFonts w:ascii="Aptos" w:eastAsia="Aptos" w:hAnsi="Aptos" w:cs="Aptos"/>
                <w:b/>
                <w:sz w:val="22"/>
                <w:szCs w:val="22"/>
                <w:lang w:bidi="es-ES"/>
              </w:rPr>
              <w:t>Preguntas orientativas:</w:t>
            </w:r>
          </w:p>
          <w:p w14:paraId="275764CF" w14:textId="77777777" w:rsidR="00363C52" w:rsidRPr="00363C52" w:rsidRDefault="3EAD1938" w:rsidP="055DC004">
            <w:pPr>
              <w:pStyle w:val="NormalWeb"/>
              <w:numPr>
                <w:ilvl w:val="0"/>
                <w:numId w:val="17"/>
              </w:numPr>
              <w:spacing w:before="0" w:beforeAutospacing="0"/>
              <w:ind w:left="447"/>
              <w:jc w:val="both"/>
              <w:rPr>
                <w:rFonts w:ascii="Aptos" w:eastAsia="Aptos" w:hAnsi="Aptos" w:cs="Aptos"/>
                <w:i/>
                <w:iCs/>
                <w:sz w:val="22"/>
                <w:szCs w:val="22"/>
              </w:rPr>
            </w:pPr>
            <w:r w:rsidRPr="055DC004">
              <w:rPr>
                <w:rFonts w:ascii="Aptos" w:eastAsia="Aptos" w:hAnsi="Aptos" w:cs="Aptos"/>
                <w:i/>
                <w:sz w:val="22"/>
                <w:szCs w:val="22"/>
                <w:lang w:bidi="es-ES"/>
              </w:rPr>
              <w:t xml:space="preserve">¿Qué prioridades debería establecer la estrategia para la cooperación internacional entre los Estados partes, incluido el intercambio de información, la cooperación en materia de cumplimiento y la prevención del desvío a nivel bilateral, regional y del TCA? </w:t>
            </w:r>
          </w:p>
          <w:p w14:paraId="5EC32E17" w14:textId="77777777" w:rsidR="00363C52" w:rsidRPr="00363C52" w:rsidRDefault="3EAD1938" w:rsidP="055DC004">
            <w:pPr>
              <w:pStyle w:val="NormalWeb"/>
              <w:numPr>
                <w:ilvl w:val="0"/>
                <w:numId w:val="17"/>
              </w:numPr>
              <w:spacing w:before="0" w:beforeAutospacing="0"/>
              <w:ind w:left="447"/>
              <w:jc w:val="both"/>
              <w:rPr>
                <w:rFonts w:ascii="Aptos" w:eastAsia="Aptos" w:hAnsi="Aptos" w:cs="Aptos"/>
                <w:i/>
                <w:iCs/>
                <w:sz w:val="22"/>
                <w:szCs w:val="22"/>
              </w:rPr>
            </w:pPr>
            <w:r w:rsidRPr="055DC004">
              <w:rPr>
                <w:rFonts w:ascii="Aptos" w:eastAsia="Aptos" w:hAnsi="Aptos" w:cs="Aptos"/>
                <w:i/>
                <w:sz w:val="22"/>
                <w:szCs w:val="22"/>
                <w:lang w:bidi="es-ES"/>
              </w:rPr>
              <w:t>¿Qué indicadores podrían usarse para medir las prácticas concretas de cooperación de los Estados partes?</w:t>
            </w:r>
          </w:p>
          <w:p w14:paraId="7D743497" w14:textId="48CCE0BE" w:rsidR="055DC004" w:rsidRPr="00486C66" w:rsidRDefault="3EAD1938" w:rsidP="055DC004">
            <w:pPr>
              <w:pStyle w:val="NormalWeb"/>
              <w:numPr>
                <w:ilvl w:val="0"/>
                <w:numId w:val="17"/>
              </w:numPr>
              <w:spacing w:before="0" w:beforeAutospacing="0"/>
              <w:ind w:left="447"/>
              <w:jc w:val="both"/>
              <w:rPr>
                <w:rStyle w:val="Strong"/>
                <w:rFonts w:ascii="Aptos" w:eastAsia="Aptos" w:hAnsi="Aptos" w:cs="Aptos"/>
                <w:b w:val="0"/>
                <w:bCs w:val="0"/>
                <w:i/>
                <w:iCs/>
                <w:sz w:val="22"/>
                <w:szCs w:val="22"/>
              </w:rPr>
            </w:pPr>
            <w:r w:rsidRPr="055DC004">
              <w:rPr>
                <w:rFonts w:ascii="Aptos" w:eastAsia="Aptos" w:hAnsi="Aptos" w:cs="Aptos"/>
                <w:i/>
                <w:sz w:val="22"/>
                <w:szCs w:val="22"/>
                <w:lang w:bidi="es-ES"/>
              </w:rPr>
              <w:lastRenderedPageBreak/>
              <w:t xml:space="preserve">¿Qué acciones o medidas podrían mejorar el uso del Foro de Intercambio de Información sobre Desvíos (DIEF) para el objetivo previsto?  </w:t>
            </w:r>
          </w:p>
          <w:p w14:paraId="4C29FD85" w14:textId="3173AF72" w:rsidR="0008640D" w:rsidRPr="002D67D3" w:rsidRDefault="067F9A26" w:rsidP="055DC004">
            <w:pPr>
              <w:pStyle w:val="NormalWeb"/>
              <w:jc w:val="both"/>
            </w:pPr>
            <w:r w:rsidRPr="4C3C0A9B">
              <w:rPr>
                <w:rStyle w:val="Strong"/>
                <w:rFonts w:ascii="Aptos" w:eastAsia="Aptos" w:hAnsi="Aptos" w:cs="Aptos"/>
                <w:sz w:val="22"/>
                <w:szCs w:val="22"/>
                <w:lang w:bidi="es-ES"/>
              </w:rPr>
              <w:t>Artículos pertinentes del Tratado (marque todos los que procedan):</w:t>
            </w:r>
            <w:r>
              <w:br/>
            </w:r>
            <w:r w:rsidRPr="4C3C0A9B">
              <w:rPr>
                <w:rFonts w:ascii="Aptos" w:eastAsia="Aptos" w:hAnsi="Aptos" w:cs="Aptos"/>
                <w:sz w:val="22"/>
                <w:szCs w:val="22"/>
                <w:lang w:bidi="es-ES"/>
              </w:rPr>
              <w:t>☐ Art. 15 ☐ (según corresponda) Arts. 11, 9, 10 ☐ Otros: ___</w:t>
            </w:r>
          </w:p>
          <w:p w14:paraId="0C76F1E8" w14:textId="72AECF06" w:rsidR="0008640D" w:rsidRPr="002D67D3" w:rsidRDefault="0008640D" w:rsidP="4C3C0A9B">
            <w:pPr>
              <w:pStyle w:val="NormalWeb"/>
              <w:jc w:val="both"/>
              <w:rPr>
                <w:rFonts w:ascii="Aptos" w:eastAsia="Aptos" w:hAnsi="Aptos" w:cs="Aptos"/>
                <w:sz w:val="22"/>
                <w:szCs w:val="22"/>
                <w:lang w:bidi="es-ES"/>
              </w:rPr>
            </w:pPr>
          </w:p>
        </w:tc>
      </w:tr>
      <w:tr w:rsidR="008F3D9D" w:rsidRPr="002D67D3" w14:paraId="3767D702"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13B21A9" w14:textId="00D4826D" w:rsidR="0008640D" w:rsidRDefault="79D71717" w:rsidP="00486C66">
            <w:pPr>
              <w:pStyle w:val="NormalWeb"/>
              <w:spacing w:before="0" w:beforeAutospacing="0" w:after="0" w:afterAutospacing="0"/>
              <w:jc w:val="both"/>
            </w:pPr>
            <w:r w:rsidRPr="4C3C0A9B">
              <w:rPr>
                <w:rFonts w:ascii="Aptos" w:eastAsia="Aptos" w:hAnsi="Aptos" w:cs="Aptos"/>
                <w:b/>
                <w:bCs/>
                <w:sz w:val="22"/>
                <w:szCs w:val="22"/>
                <w:lang w:bidi="es-ES"/>
              </w:rPr>
              <w:lastRenderedPageBreak/>
              <w:t>F1</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Objetivo(s) </w:t>
            </w:r>
          </w:p>
          <w:p w14:paraId="17DB4131" w14:textId="37E96AF0" w:rsidR="0008640D" w:rsidRDefault="79D71717" w:rsidP="00486C66">
            <w:pPr>
              <w:pStyle w:val="NormalWeb"/>
              <w:spacing w:before="0" w:beforeAutospacing="0" w:after="0" w:afterAutospacing="0"/>
              <w:jc w:val="both"/>
              <w:rPr>
                <w:rFonts w:ascii="Aptos" w:eastAsia="Aptos" w:hAnsi="Aptos" w:cs="Aptos"/>
                <w:b/>
                <w:bCs/>
                <w:sz w:val="22"/>
                <w:szCs w:val="22"/>
              </w:rPr>
            </w:pPr>
            <w:r w:rsidRPr="4C3C0A9B">
              <w:rPr>
                <w:rFonts w:ascii="Aptos" w:eastAsia="Aptos" w:hAnsi="Aptos" w:cs="Aptos"/>
                <w:b/>
                <w:bCs/>
                <w:sz w:val="22"/>
                <w:szCs w:val="22"/>
                <w:lang w:bidi="es-ES"/>
              </w:rPr>
              <w:t>(Máx. 1000 caracteres)</w:t>
            </w:r>
          </w:p>
          <w:p w14:paraId="06FBBCC0" w14:textId="77777777" w:rsidR="006B5453" w:rsidRDefault="006B5453" w:rsidP="055DC004">
            <w:pPr>
              <w:pStyle w:val="NormalWeb"/>
              <w:jc w:val="both"/>
              <w:rPr>
                <w:rStyle w:val="Strong"/>
                <w:rFonts w:ascii="Aptos" w:eastAsia="Aptos" w:hAnsi="Aptos" w:cs="Aptos"/>
                <w:b w:val="0"/>
                <w:bCs w:val="0"/>
                <w:sz w:val="22"/>
                <w:szCs w:val="22"/>
              </w:rPr>
            </w:pPr>
          </w:p>
          <w:p w14:paraId="7FF8FF93" w14:textId="15BFF1D3" w:rsidR="4C3C0A9B" w:rsidRDefault="4C3C0A9B" w:rsidP="4C3C0A9B">
            <w:pPr>
              <w:pStyle w:val="NormalWeb"/>
              <w:jc w:val="both"/>
              <w:rPr>
                <w:rStyle w:val="Strong"/>
                <w:rFonts w:ascii="Aptos" w:eastAsia="Aptos" w:hAnsi="Aptos" w:cs="Aptos"/>
                <w:b w:val="0"/>
                <w:bCs w:val="0"/>
                <w:sz w:val="22"/>
                <w:szCs w:val="22"/>
              </w:rPr>
            </w:pPr>
          </w:p>
          <w:p w14:paraId="69CEA442" w14:textId="5DB06EF1" w:rsidR="4C3C0A9B" w:rsidRDefault="4C3C0A9B" w:rsidP="4C3C0A9B">
            <w:pPr>
              <w:pStyle w:val="NormalWeb"/>
              <w:jc w:val="both"/>
              <w:rPr>
                <w:rStyle w:val="Strong"/>
                <w:rFonts w:ascii="Aptos" w:eastAsia="Aptos" w:hAnsi="Aptos" w:cs="Aptos"/>
                <w:b w:val="0"/>
                <w:bCs w:val="0"/>
                <w:sz w:val="22"/>
                <w:szCs w:val="22"/>
              </w:rPr>
            </w:pPr>
          </w:p>
          <w:p w14:paraId="37E580B3" w14:textId="2687F7AB" w:rsidR="4C3C0A9B" w:rsidRDefault="4C3C0A9B" w:rsidP="4C3C0A9B">
            <w:pPr>
              <w:pStyle w:val="NormalWeb"/>
              <w:jc w:val="both"/>
              <w:rPr>
                <w:rStyle w:val="Strong"/>
                <w:rFonts w:ascii="Aptos" w:eastAsia="Aptos" w:hAnsi="Aptos" w:cs="Aptos"/>
                <w:b w:val="0"/>
                <w:bCs w:val="0"/>
                <w:sz w:val="22"/>
                <w:szCs w:val="22"/>
              </w:rPr>
            </w:pPr>
          </w:p>
          <w:p w14:paraId="2D5F2DAB" w14:textId="4EC73568"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53DBA9D2"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BBD2177" w14:textId="069D87EB" w:rsidR="0008640D" w:rsidRDefault="79D71717" w:rsidP="00486C66">
            <w:pPr>
              <w:pStyle w:val="NormalWeb"/>
              <w:spacing w:before="0" w:beforeAutospacing="0" w:after="0" w:afterAutospacing="0"/>
              <w:jc w:val="both"/>
            </w:pPr>
            <w:r w:rsidRPr="4C3C0A9B">
              <w:rPr>
                <w:rFonts w:ascii="Aptos" w:eastAsia="Aptos" w:hAnsi="Aptos" w:cs="Aptos"/>
                <w:b/>
                <w:bCs/>
                <w:sz w:val="22"/>
                <w:szCs w:val="22"/>
                <w:lang w:bidi="es-ES"/>
              </w:rPr>
              <w:t>F2</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Acciones o medidas prioritarias </w:t>
            </w:r>
          </w:p>
          <w:p w14:paraId="3978404A" w14:textId="4A8E58DD" w:rsidR="0008640D" w:rsidRDefault="79D71717" w:rsidP="00486C66">
            <w:pPr>
              <w:pStyle w:val="NormalWeb"/>
              <w:spacing w:before="0" w:beforeAutospacing="0" w:after="0" w:afterAutospacing="0"/>
              <w:jc w:val="both"/>
            </w:pPr>
            <w:r w:rsidRPr="4C3C0A9B">
              <w:rPr>
                <w:rFonts w:ascii="Aptos" w:eastAsia="Aptos" w:hAnsi="Aptos" w:cs="Aptos"/>
                <w:b/>
                <w:bCs/>
                <w:sz w:val="22"/>
                <w:szCs w:val="22"/>
                <w:lang w:bidi="es-ES"/>
              </w:rPr>
              <w:t>(Máx. 1500 caracteres)</w:t>
            </w:r>
          </w:p>
          <w:p w14:paraId="3F8AA2EF" w14:textId="7E7D2562" w:rsidR="4C3C0A9B" w:rsidRDefault="4C3C0A9B" w:rsidP="4C3C0A9B">
            <w:pPr>
              <w:pStyle w:val="NormalWeb"/>
              <w:jc w:val="both"/>
              <w:rPr>
                <w:rFonts w:ascii="Aptos" w:eastAsia="Aptos" w:hAnsi="Aptos" w:cs="Aptos"/>
                <w:b/>
                <w:bCs/>
                <w:sz w:val="22"/>
                <w:szCs w:val="22"/>
                <w:lang w:bidi="es-ES"/>
              </w:rPr>
            </w:pPr>
          </w:p>
          <w:p w14:paraId="3FF344E4" w14:textId="23A79CA0" w:rsidR="4C3C0A9B" w:rsidRDefault="4C3C0A9B" w:rsidP="4C3C0A9B">
            <w:pPr>
              <w:pStyle w:val="NormalWeb"/>
              <w:jc w:val="both"/>
              <w:rPr>
                <w:rFonts w:ascii="Aptos" w:eastAsia="Aptos" w:hAnsi="Aptos" w:cs="Aptos"/>
                <w:b/>
                <w:bCs/>
                <w:sz w:val="22"/>
                <w:szCs w:val="22"/>
                <w:lang w:bidi="es-ES"/>
              </w:rPr>
            </w:pPr>
          </w:p>
          <w:p w14:paraId="29A26D1D" w14:textId="4E386950" w:rsidR="4C3C0A9B" w:rsidRDefault="4C3C0A9B" w:rsidP="4C3C0A9B">
            <w:pPr>
              <w:pStyle w:val="NormalWeb"/>
              <w:jc w:val="both"/>
              <w:rPr>
                <w:rFonts w:ascii="Aptos" w:eastAsia="Aptos" w:hAnsi="Aptos" w:cs="Aptos"/>
                <w:b/>
                <w:bCs/>
                <w:sz w:val="22"/>
                <w:szCs w:val="22"/>
                <w:lang w:bidi="es-ES"/>
              </w:rPr>
            </w:pPr>
          </w:p>
          <w:p w14:paraId="23BE1912" w14:textId="77777777" w:rsidR="006B5453" w:rsidRDefault="006B5453" w:rsidP="055DC004">
            <w:pPr>
              <w:pStyle w:val="NormalWeb"/>
              <w:jc w:val="both"/>
              <w:rPr>
                <w:rFonts w:ascii="Aptos" w:eastAsia="Aptos" w:hAnsi="Aptos" w:cs="Aptos"/>
                <w:b/>
                <w:bCs/>
                <w:sz w:val="22"/>
                <w:szCs w:val="22"/>
              </w:rPr>
            </w:pPr>
          </w:p>
          <w:p w14:paraId="4CAAE9E4" w14:textId="4747B078" w:rsidR="006B5453" w:rsidRPr="002D67D3" w:rsidRDefault="006B5453" w:rsidP="055DC004">
            <w:pPr>
              <w:pStyle w:val="NormalWeb"/>
              <w:jc w:val="both"/>
              <w:rPr>
                <w:rFonts w:ascii="Aptos" w:eastAsia="Aptos" w:hAnsi="Aptos" w:cs="Aptos"/>
                <w:b/>
                <w:bCs/>
                <w:sz w:val="22"/>
                <w:szCs w:val="22"/>
              </w:rPr>
            </w:pPr>
          </w:p>
        </w:tc>
      </w:tr>
      <w:tr w:rsidR="008F3D9D" w:rsidRPr="002D67D3" w14:paraId="3262A7D6"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6AB2AA6" w14:textId="3D672B9C" w:rsidR="0008640D" w:rsidRDefault="79D71717" w:rsidP="00486C66">
            <w:pPr>
              <w:pStyle w:val="NormalWeb"/>
              <w:spacing w:before="0" w:beforeAutospacing="0" w:after="0" w:afterAutospacing="0"/>
              <w:jc w:val="both"/>
            </w:pPr>
            <w:r w:rsidRPr="4C3C0A9B">
              <w:rPr>
                <w:rFonts w:ascii="Aptos" w:eastAsia="Aptos" w:hAnsi="Aptos" w:cs="Aptos"/>
                <w:b/>
                <w:bCs/>
                <w:sz w:val="22"/>
                <w:szCs w:val="22"/>
                <w:lang w:bidi="es-ES"/>
              </w:rPr>
              <w:t>F3</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Medidas o indicadores de desempeño </w:t>
            </w:r>
          </w:p>
          <w:p w14:paraId="4A3AC635" w14:textId="6C7A58F7" w:rsidR="0008640D" w:rsidRDefault="79D71717" w:rsidP="00486C66">
            <w:pPr>
              <w:pStyle w:val="NormalWeb"/>
              <w:spacing w:before="0" w:beforeAutospacing="0" w:after="0" w:afterAutospacing="0"/>
              <w:jc w:val="both"/>
              <w:rPr>
                <w:rFonts w:ascii="Aptos" w:eastAsia="Aptos" w:hAnsi="Aptos" w:cs="Aptos"/>
                <w:b/>
                <w:bCs/>
                <w:sz w:val="22"/>
                <w:szCs w:val="22"/>
              </w:rPr>
            </w:pPr>
            <w:r w:rsidRPr="4C3C0A9B">
              <w:rPr>
                <w:rFonts w:ascii="Aptos" w:eastAsia="Aptos" w:hAnsi="Aptos" w:cs="Aptos"/>
                <w:b/>
                <w:bCs/>
                <w:sz w:val="22"/>
                <w:szCs w:val="22"/>
                <w:lang w:bidi="es-ES"/>
              </w:rPr>
              <w:t>(Máx</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1000 caracteres)</w:t>
            </w:r>
          </w:p>
          <w:p w14:paraId="70A301E7" w14:textId="77777777" w:rsidR="006B5453" w:rsidRDefault="006B5453" w:rsidP="055DC004">
            <w:pPr>
              <w:pStyle w:val="NormalWeb"/>
              <w:jc w:val="both"/>
              <w:rPr>
                <w:rFonts w:ascii="Aptos" w:eastAsia="Aptos" w:hAnsi="Aptos" w:cs="Aptos"/>
                <w:b/>
                <w:bCs/>
                <w:sz w:val="22"/>
                <w:szCs w:val="22"/>
              </w:rPr>
            </w:pPr>
          </w:p>
          <w:p w14:paraId="25D15923" w14:textId="10263F8B" w:rsidR="4C3C0A9B" w:rsidRDefault="4C3C0A9B" w:rsidP="4C3C0A9B">
            <w:pPr>
              <w:pStyle w:val="NormalWeb"/>
              <w:jc w:val="both"/>
              <w:rPr>
                <w:rFonts w:ascii="Aptos" w:eastAsia="Aptos" w:hAnsi="Aptos" w:cs="Aptos"/>
                <w:b/>
                <w:bCs/>
                <w:sz w:val="22"/>
                <w:szCs w:val="22"/>
              </w:rPr>
            </w:pPr>
          </w:p>
          <w:p w14:paraId="18457262" w14:textId="3B59334A" w:rsidR="4C3C0A9B" w:rsidRDefault="4C3C0A9B" w:rsidP="4C3C0A9B">
            <w:pPr>
              <w:pStyle w:val="NormalWeb"/>
              <w:jc w:val="both"/>
              <w:rPr>
                <w:rFonts w:ascii="Aptos" w:eastAsia="Aptos" w:hAnsi="Aptos" w:cs="Aptos"/>
                <w:b/>
                <w:bCs/>
                <w:sz w:val="22"/>
                <w:szCs w:val="22"/>
              </w:rPr>
            </w:pPr>
          </w:p>
          <w:p w14:paraId="49D6085B" w14:textId="4EF9A0C3" w:rsidR="4C3C0A9B" w:rsidRDefault="4C3C0A9B" w:rsidP="4C3C0A9B">
            <w:pPr>
              <w:pStyle w:val="NormalWeb"/>
              <w:jc w:val="both"/>
              <w:rPr>
                <w:rFonts w:ascii="Aptos" w:eastAsia="Aptos" w:hAnsi="Aptos" w:cs="Aptos"/>
                <w:b/>
                <w:bCs/>
                <w:sz w:val="22"/>
                <w:szCs w:val="22"/>
              </w:rPr>
            </w:pPr>
          </w:p>
          <w:p w14:paraId="1C603875" w14:textId="2C275509" w:rsidR="006B5453" w:rsidRPr="002D67D3" w:rsidRDefault="006B5453" w:rsidP="055DC004">
            <w:pPr>
              <w:pStyle w:val="NormalWeb"/>
              <w:jc w:val="both"/>
              <w:rPr>
                <w:rFonts w:ascii="Aptos" w:eastAsia="Aptos" w:hAnsi="Aptos" w:cs="Aptos"/>
                <w:b/>
                <w:bCs/>
                <w:sz w:val="22"/>
                <w:szCs w:val="22"/>
              </w:rPr>
            </w:pPr>
          </w:p>
        </w:tc>
      </w:tr>
      <w:tr w:rsidR="008F3D9D" w:rsidRPr="002D67D3" w14:paraId="2CD27993"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4766C9D" w14:textId="02A235C0" w:rsidR="0758FAFD" w:rsidRDefault="79D71717" w:rsidP="00486C66">
            <w:pPr>
              <w:widowControl/>
              <w:jc w:val="both"/>
            </w:pPr>
            <w:r w:rsidRPr="4C3C0A9B">
              <w:rPr>
                <w:rFonts w:ascii="Aptos" w:eastAsia="Aptos" w:hAnsi="Aptos" w:cs="Aptos"/>
                <w:b/>
                <w:bCs/>
                <w:lang w:bidi="es-ES"/>
              </w:rPr>
              <w:t>F4</w:t>
            </w:r>
            <w:r w:rsidR="00075674" w:rsidRPr="4C3C0A9B">
              <w:rPr>
                <w:rFonts w:ascii="Aptos" w:eastAsia="Aptos" w:hAnsi="Aptos" w:cs="Aptos"/>
                <w:b/>
                <w:bCs/>
                <w:lang w:bidi="es-ES"/>
              </w:rPr>
              <w:t>.</w:t>
            </w:r>
            <w:r w:rsidRPr="4C3C0A9B">
              <w:rPr>
                <w:rFonts w:ascii="Aptos" w:eastAsia="Aptos" w:hAnsi="Aptos" w:cs="Aptos"/>
                <w:b/>
                <w:bCs/>
                <w:lang w:bidi="es-ES"/>
              </w:rPr>
              <w:t xml:space="preserve"> Plazo e hitos: </w:t>
            </w:r>
          </w:p>
          <w:p w14:paraId="59543069" w14:textId="504C0882" w:rsidR="50AC8600" w:rsidRDefault="56D697CA" w:rsidP="50AC8600">
            <w:pPr>
              <w:widowControl/>
              <w:jc w:val="both"/>
              <w:rPr>
                <w:rFonts w:ascii="Aptos" w:eastAsia="Aptos" w:hAnsi="Aptos" w:cs="Aptos"/>
                <w:lang w:bidi="es-ES"/>
              </w:rPr>
            </w:pPr>
            <w:r w:rsidRPr="00486C66">
              <w:rPr>
                <w:rFonts w:ascii="Aptos" w:eastAsia="Aptos" w:hAnsi="Aptos" w:cs="Aptos"/>
                <w:lang w:bidi="es-ES"/>
              </w:rPr>
              <w:t>(marque uno o más)</w:t>
            </w:r>
          </w:p>
          <w:p w14:paraId="7B5B5CF1" w14:textId="77777777" w:rsidR="00486C66" w:rsidRPr="00486C66" w:rsidRDefault="00486C66" w:rsidP="50AC8600">
            <w:pPr>
              <w:widowControl/>
              <w:jc w:val="both"/>
              <w:rPr>
                <w:rFonts w:ascii="Aptos" w:eastAsia="Aptos" w:hAnsi="Aptos" w:cs="Aptos"/>
                <w:lang w:bidi="es-ES"/>
              </w:rPr>
            </w:pPr>
          </w:p>
          <w:p w14:paraId="1A9DE352" w14:textId="6BC98FAD" w:rsidR="54D4D216" w:rsidRDefault="54D4D216" w:rsidP="00486C66">
            <w:pPr>
              <w:widowControl/>
              <w:spacing w:before="40" w:after="40" w:line="40" w:lineRule="atLeast"/>
              <w:jc w:val="both"/>
              <w:rPr>
                <w:rFonts w:ascii="Aptos" w:eastAsia="Aptos" w:hAnsi="Aptos" w:cs="Aptos"/>
                <w:lang w:bidi="es-ES"/>
              </w:rPr>
            </w:pPr>
            <w:r w:rsidRPr="00486C66">
              <w:rPr>
                <w:rFonts w:ascii="Aptos" w:eastAsia="Aptos" w:hAnsi="Aptos" w:cs="Aptos"/>
                <w:lang w:bidi="es-ES"/>
              </w:rPr>
              <w:lastRenderedPageBreak/>
              <w:t xml:space="preserve">☐ Anual  </w:t>
            </w:r>
          </w:p>
          <w:p w14:paraId="6914DBFD" w14:textId="4A254B11" w:rsidR="54D4D216" w:rsidRDefault="54D4D216" w:rsidP="00486C6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Bienal   </w:t>
            </w:r>
          </w:p>
          <w:p w14:paraId="5EBBFCCB" w14:textId="38812453" w:rsidR="54D4D216" w:rsidRDefault="54D4D216" w:rsidP="00486C6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5 años   </w:t>
            </w:r>
          </w:p>
          <w:p w14:paraId="2F1C50F8" w14:textId="7006B024" w:rsidR="54D4D216" w:rsidRDefault="54D4D216" w:rsidP="00486C6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Otros: ___  </w:t>
            </w:r>
          </w:p>
          <w:p w14:paraId="27A00EF9" w14:textId="3B052A35" w:rsidR="54D4D216" w:rsidRDefault="54D4D216" w:rsidP="4C3C0A9B">
            <w:pPr>
              <w:widowControl/>
              <w:spacing w:beforeAutospacing="1" w:afterAutospacing="1"/>
              <w:jc w:val="both"/>
            </w:pPr>
            <w:r w:rsidRPr="4C3C0A9B">
              <w:rPr>
                <w:rFonts w:ascii="Aptos" w:eastAsia="Aptos" w:hAnsi="Aptos" w:cs="Aptos"/>
                <w:b/>
                <w:bCs/>
                <w:lang w:bidi="es-ES"/>
              </w:rPr>
              <w:t xml:space="preserve">  </w:t>
            </w:r>
          </w:p>
          <w:p w14:paraId="6A919500" w14:textId="044619A1" w:rsidR="54D4D216" w:rsidRDefault="54D4D216" w:rsidP="00AE39A6">
            <w:pPr>
              <w:widowControl/>
              <w:jc w:val="both"/>
            </w:pPr>
            <w:r w:rsidRPr="4C3C0A9B">
              <w:rPr>
                <w:rFonts w:ascii="Aptos" w:eastAsia="Aptos" w:hAnsi="Aptos" w:cs="Aptos"/>
                <w:b/>
                <w:bCs/>
                <w:lang w:bidi="es-ES"/>
              </w:rPr>
              <w:t xml:space="preserve">Breve descripción de los hitos (si corresponde)   </w:t>
            </w:r>
          </w:p>
          <w:p w14:paraId="5C652EC4" w14:textId="4732E311" w:rsidR="54D4D216" w:rsidRDefault="54D4D216" w:rsidP="00AE39A6">
            <w:pPr>
              <w:widowControl/>
              <w:jc w:val="both"/>
            </w:pPr>
            <w:r w:rsidRPr="4C3C0A9B">
              <w:rPr>
                <w:rFonts w:ascii="Aptos" w:eastAsia="Aptos" w:hAnsi="Aptos" w:cs="Aptos"/>
                <w:b/>
                <w:bCs/>
                <w:lang w:bidi="es-ES"/>
              </w:rPr>
              <w:t>(Máx.  500 caracteres)</w:t>
            </w:r>
          </w:p>
          <w:p w14:paraId="10A50761" w14:textId="77777777" w:rsidR="006B5453" w:rsidRPr="002D67D3" w:rsidRDefault="006B5453" w:rsidP="4C3C0A9B">
            <w:pPr>
              <w:widowControl/>
              <w:autoSpaceDE/>
              <w:autoSpaceDN/>
              <w:spacing w:before="100" w:beforeAutospacing="1" w:after="100" w:afterAutospacing="1"/>
              <w:jc w:val="both"/>
              <w:rPr>
                <w:rFonts w:ascii="Aptos" w:eastAsia="Aptos" w:hAnsi="Aptos" w:cs="Aptos"/>
                <w:b/>
                <w:bCs/>
              </w:rPr>
            </w:pPr>
          </w:p>
          <w:p w14:paraId="1613B454" w14:textId="1B4B2CD7" w:rsidR="4C3C0A9B" w:rsidRDefault="4C3C0A9B" w:rsidP="4C3C0A9B">
            <w:pPr>
              <w:widowControl/>
              <w:spacing w:beforeAutospacing="1" w:afterAutospacing="1"/>
              <w:jc w:val="both"/>
              <w:rPr>
                <w:rFonts w:ascii="Aptos" w:eastAsia="Aptos" w:hAnsi="Aptos" w:cs="Aptos"/>
                <w:b/>
                <w:bCs/>
              </w:rPr>
            </w:pPr>
          </w:p>
          <w:p w14:paraId="4976E210" w14:textId="2BB36012" w:rsidR="4C3C0A9B" w:rsidRDefault="4C3C0A9B" w:rsidP="4C3C0A9B">
            <w:pPr>
              <w:widowControl/>
              <w:spacing w:beforeAutospacing="1" w:afterAutospacing="1"/>
              <w:jc w:val="both"/>
              <w:rPr>
                <w:rFonts w:ascii="Aptos" w:eastAsia="Aptos" w:hAnsi="Aptos" w:cs="Aptos"/>
                <w:b/>
                <w:bCs/>
              </w:rPr>
            </w:pPr>
          </w:p>
          <w:p w14:paraId="29549485" w14:textId="51660297" w:rsidR="0008640D" w:rsidRPr="002D67D3" w:rsidRDefault="0008640D" w:rsidP="055DC004">
            <w:pPr>
              <w:pStyle w:val="NormalWeb"/>
              <w:jc w:val="both"/>
              <w:rPr>
                <w:rFonts w:ascii="Aptos" w:eastAsia="Aptos" w:hAnsi="Aptos" w:cs="Aptos"/>
                <w:b/>
                <w:bCs/>
                <w:sz w:val="22"/>
                <w:szCs w:val="22"/>
              </w:rPr>
            </w:pPr>
          </w:p>
        </w:tc>
      </w:tr>
      <w:tr w:rsidR="008F3D9D" w:rsidRPr="002D67D3" w14:paraId="7920257A"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E205F05" w14:textId="1E8E4745" w:rsidR="0008640D" w:rsidRPr="002D67D3" w:rsidRDefault="79D71717" w:rsidP="00AE39A6">
            <w:pPr>
              <w:pStyle w:val="NormalWeb"/>
              <w:spacing w:before="0" w:beforeAutospacing="0" w:after="0" w:afterAutospacing="0"/>
              <w:jc w:val="both"/>
            </w:pPr>
            <w:r w:rsidRPr="50AC8600">
              <w:rPr>
                <w:rFonts w:ascii="Aptos" w:eastAsia="Aptos" w:hAnsi="Aptos" w:cs="Aptos"/>
                <w:b/>
                <w:bCs/>
                <w:sz w:val="22"/>
                <w:szCs w:val="22"/>
                <w:lang w:bidi="es-ES"/>
              </w:rPr>
              <w:lastRenderedPageBreak/>
              <w:t>F5</w:t>
            </w:r>
            <w:r w:rsidR="00075674" w:rsidRPr="50AC8600">
              <w:rPr>
                <w:rFonts w:ascii="Aptos" w:eastAsia="Aptos" w:hAnsi="Aptos" w:cs="Aptos"/>
                <w:b/>
                <w:bCs/>
                <w:sz w:val="22"/>
                <w:szCs w:val="22"/>
                <w:lang w:bidi="es-ES"/>
              </w:rPr>
              <w:t>.</w:t>
            </w:r>
            <w:r w:rsidRPr="50AC8600">
              <w:rPr>
                <w:rFonts w:ascii="Aptos" w:eastAsia="Aptos" w:hAnsi="Aptos" w:cs="Aptos"/>
                <w:b/>
                <w:bCs/>
                <w:sz w:val="22"/>
                <w:szCs w:val="22"/>
                <w:lang w:bidi="es-ES"/>
              </w:rPr>
              <w:t xml:space="preserve"> Órgano o proceso del TCA responsable</w:t>
            </w:r>
          </w:p>
          <w:p w14:paraId="6AB66235" w14:textId="1125E4FF" w:rsidR="4C3C0A9B" w:rsidRPr="00486C66" w:rsidRDefault="477721B6" w:rsidP="00AE39A6">
            <w:pPr>
              <w:pStyle w:val="NormalWeb"/>
              <w:spacing w:before="0" w:beforeAutospacing="0" w:after="0" w:afterAutospacing="0"/>
              <w:jc w:val="both"/>
              <w:rPr>
                <w:rFonts w:ascii="Aptos" w:eastAsia="Aptos" w:hAnsi="Aptos" w:cs="Aptos"/>
                <w:lang w:bidi="es-ES"/>
              </w:rPr>
            </w:pPr>
            <w:r w:rsidRPr="00486C66">
              <w:rPr>
                <w:rFonts w:ascii="Aptos" w:eastAsia="Aptos" w:hAnsi="Aptos" w:cs="Aptos"/>
                <w:sz w:val="22"/>
                <w:szCs w:val="22"/>
                <w:lang w:bidi="es-ES"/>
              </w:rPr>
              <w:t>(marque todas las opciones que correspondan)</w:t>
            </w:r>
          </w:p>
          <w:p w14:paraId="3205E398" w14:textId="7AC79EC9" w:rsidR="4C3C0A9B" w:rsidRPr="00486C66" w:rsidRDefault="4C3C0A9B" w:rsidP="00AE39A6">
            <w:pPr>
              <w:pStyle w:val="NormalWeb"/>
              <w:spacing w:before="40" w:beforeAutospacing="0" w:after="40" w:afterAutospacing="0" w:line="40" w:lineRule="atLeast"/>
              <w:jc w:val="both"/>
              <w:rPr>
                <w:rFonts w:ascii="Aptos" w:eastAsia="Aptos" w:hAnsi="Aptos" w:cs="Aptos"/>
                <w:sz w:val="22"/>
                <w:szCs w:val="22"/>
                <w:lang w:bidi="es-ES"/>
              </w:rPr>
            </w:pPr>
          </w:p>
          <w:p w14:paraId="265E1258" w14:textId="7D05B87C" w:rsidR="0008640D" w:rsidRPr="002D67D3" w:rsidRDefault="45A161EF" w:rsidP="00AE39A6">
            <w:pPr>
              <w:pStyle w:val="NormalWeb"/>
              <w:spacing w:before="40" w:beforeAutospacing="0" w:after="40" w:afterAutospacing="0" w:line="40" w:lineRule="atLeast"/>
              <w:jc w:val="both"/>
              <w:rPr>
                <w:rFonts w:ascii="Aptos" w:eastAsia="Aptos" w:hAnsi="Aptos" w:cs="Aptos"/>
                <w:sz w:val="22"/>
                <w:szCs w:val="22"/>
                <w:lang w:bidi="es-ES"/>
              </w:rPr>
            </w:pPr>
            <w:r w:rsidRPr="00486C66">
              <w:rPr>
                <w:rFonts w:ascii="Aptos" w:eastAsia="Aptos" w:hAnsi="Aptos" w:cs="Aptos"/>
                <w:sz w:val="22"/>
                <w:szCs w:val="22"/>
                <w:lang w:bidi="es-ES"/>
              </w:rPr>
              <w:t xml:space="preserve">☐ CEP </w:t>
            </w:r>
          </w:p>
          <w:p w14:paraId="0FA071FA" w14:textId="3512E827" w:rsidR="0008640D" w:rsidRPr="002D67D3" w:rsidRDefault="45A161EF" w:rsidP="00AE39A6">
            <w:pPr>
              <w:pStyle w:val="NormalWeb"/>
              <w:spacing w:before="40" w:beforeAutospacing="0" w:after="40" w:afterAutospacing="0" w:line="40" w:lineRule="atLeast"/>
              <w:jc w:val="both"/>
              <w:rPr>
                <w:rFonts w:ascii="Aptos" w:eastAsia="Aptos" w:hAnsi="Aptos" w:cs="Aptos"/>
                <w:sz w:val="22"/>
                <w:szCs w:val="22"/>
                <w:lang w:bidi="es-ES"/>
              </w:rPr>
            </w:pPr>
            <w:r w:rsidRPr="00486C66">
              <w:rPr>
                <w:rFonts w:ascii="Aptos" w:eastAsia="Aptos" w:hAnsi="Aptos" w:cs="Aptos"/>
                <w:sz w:val="22"/>
                <w:szCs w:val="22"/>
                <w:lang w:bidi="es-ES"/>
              </w:rPr>
              <w:t xml:space="preserve">☐ Secretaría </w:t>
            </w:r>
          </w:p>
          <w:p w14:paraId="7DADF325" w14:textId="61E94534" w:rsidR="0008640D" w:rsidRPr="002D67D3" w:rsidRDefault="45A161EF" w:rsidP="00AE39A6">
            <w:pPr>
              <w:pStyle w:val="NormalWeb"/>
              <w:spacing w:before="40" w:beforeAutospacing="0" w:after="40" w:afterAutospacing="0" w:line="40" w:lineRule="atLeast"/>
              <w:jc w:val="both"/>
              <w:rPr>
                <w:rFonts w:ascii="Aptos" w:eastAsia="Aptos" w:hAnsi="Aptos" w:cs="Aptos"/>
                <w:sz w:val="22"/>
                <w:szCs w:val="22"/>
                <w:lang w:bidi="es-ES"/>
              </w:rPr>
            </w:pPr>
            <w:r w:rsidRPr="00486C66">
              <w:rPr>
                <w:rFonts w:ascii="Aptos" w:eastAsia="Aptos" w:hAnsi="Aptos" w:cs="Aptos"/>
                <w:sz w:val="22"/>
                <w:szCs w:val="22"/>
                <w:lang w:bidi="es-ES"/>
              </w:rPr>
              <w:t xml:space="preserve">☐ WGETI </w:t>
            </w:r>
          </w:p>
          <w:p w14:paraId="775EBFAB" w14:textId="7DB94DEB" w:rsidR="0008640D" w:rsidRPr="002D67D3" w:rsidRDefault="45A161EF" w:rsidP="00AE39A6">
            <w:pPr>
              <w:pStyle w:val="NormalWeb"/>
              <w:spacing w:before="40" w:beforeAutospacing="0" w:after="40" w:afterAutospacing="0" w:line="40" w:lineRule="atLeast"/>
              <w:jc w:val="both"/>
              <w:rPr>
                <w:rFonts w:ascii="Aptos" w:eastAsia="Aptos" w:hAnsi="Aptos" w:cs="Aptos"/>
                <w:sz w:val="22"/>
                <w:szCs w:val="22"/>
                <w:lang w:bidi="es-ES"/>
              </w:rPr>
            </w:pPr>
            <w:r w:rsidRPr="00486C66">
              <w:rPr>
                <w:rFonts w:ascii="Aptos" w:eastAsia="Aptos" w:hAnsi="Aptos" w:cs="Aptos"/>
                <w:sz w:val="22"/>
                <w:szCs w:val="22"/>
                <w:lang w:bidi="es-ES"/>
              </w:rPr>
              <w:t>☐ Otros: ___________</w:t>
            </w:r>
          </w:p>
          <w:p w14:paraId="455F6E88" w14:textId="06936551" w:rsidR="0008640D" w:rsidRPr="002D67D3" w:rsidRDefault="0008640D" w:rsidP="4C3C0A9B">
            <w:pPr>
              <w:pStyle w:val="NormalWeb"/>
              <w:jc w:val="both"/>
              <w:rPr>
                <w:rFonts w:ascii="Aptos" w:eastAsia="Aptos" w:hAnsi="Aptos" w:cs="Aptos"/>
                <w:b/>
                <w:bCs/>
                <w:sz w:val="22"/>
                <w:szCs w:val="22"/>
                <w:lang w:bidi="es-ES"/>
              </w:rPr>
            </w:pPr>
          </w:p>
        </w:tc>
      </w:tr>
      <w:tr w:rsidR="008F3D9D" w:rsidRPr="002D67D3" w14:paraId="350A0F02"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CD1BFC5" w14:textId="1A82173E" w:rsidR="006B5453" w:rsidRDefault="2649D63A" w:rsidP="00AE39A6">
            <w:pPr>
              <w:pStyle w:val="NormalWeb"/>
              <w:spacing w:before="0" w:beforeAutospacing="0" w:after="0" w:afterAutospacing="0"/>
              <w:jc w:val="both"/>
            </w:pPr>
            <w:r w:rsidRPr="4C3C0A9B">
              <w:rPr>
                <w:rFonts w:ascii="Aptos" w:eastAsia="Aptos" w:hAnsi="Aptos" w:cs="Aptos"/>
                <w:b/>
                <w:bCs/>
                <w:sz w:val="22"/>
                <w:szCs w:val="22"/>
                <w:lang w:bidi="es-ES"/>
              </w:rPr>
              <w:t>F6</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Recursos necesarios (financieros y humanos), </w:t>
            </w:r>
            <w:r w:rsidRPr="00486C66">
              <w:rPr>
                <w:rFonts w:ascii="Aptos" w:eastAsia="Aptos" w:hAnsi="Aptos" w:cs="Aptos"/>
                <w:sz w:val="22"/>
                <w:szCs w:val="22"/>
                <w:lang w:bidi="es-ES"/>
              </w:rPr>
              <w:t>cuando corresponda</w:t>
            </w:r>
            <w:r w:rsidRPr="4C3C0A9B">
              <w:rPr>
                <w:rFonts w:ascii="Aptos" w:eastAsia="Aptos" w:hAnsi="Aptos" w:cs="Aptos"/>
                <w:b/>
                <w:bCs/>
                <w:sz w:val="22"/>
                <w:szCs w:val="22"/>
                <w:lang w:bidi="es-ES"/>
              </w:rPr>
              <w:t xml:space="preserve"> </w:t>
            </w:r>
          </w:p>
          <w:p w14:paraId="7D7D2DF3" w14:textId="1521C4B2" w:rsidR="006B5453" w:rsidRDefault="2649D63A" w:rsidP="00AE39A6">
            <w:pPr>
              <w:pStyle w:val="NormalWeb"/>
              <w:spacing w:before="0" w:beforeAutospacing="0" w:after="0" w:afterAutospacing="0"/>
              <w:jc w:val="both"/>
              <w:rPr>
                <w:rFonts w:ascii="Aptos" w:eastAsia="Aptos" w:hAnsi="Aptos" w:cs="Aptos"/>
                <w:b/>
                <w:bCs/>
                <w:sz w:val="22"/>
                <w:szCs w:val="22"/>
              </w:rPr>
            </w:pPr>
            <w:r w:rsidRPr="4C3C0A9B">
              <w:rPr>
                <w:rFonts w:ascii="Aptos" w:eastAsia="Aptos" w:hAnsi="Aptos" w:cs="Aptos"/>
                <w:b/>
                <w:bCs/>
                <w:sz w:val="22"/>
                <w:szCs w:val="22"/>
                <w:lang w:bidi="es-ES"/>
              </w:rPr>
              <w:t>(Máx</w:t>
            </w:r>
            <w:r w:rsidR="00075674" w:rsidRPr="4C3C0A9B">
              <w:rPr>
                <w:rFonts w:ascii="Aptos" w:eastAsia="Aptos" w:hAnsi="Aptos" w:cs="Aptos"/>
                <w:b/>
                <w:bCs/>
                <w:sz w:val="22"/>
                <w:szCs w:val="22"/>
                <w:lang w:bidi="es-ES"/>
              </w:rPr>
              <w:t xml:space="preserve">. </w:t>
            </w:r>
            <w:r w:rsidRPr="4C3C0A9B">
              <w:rPr>
                <w:rFonts w:ascii="Aptos" w:eastAsia="Aptos" w:hAnsi="Aptos" w:cs="Aptos"/>
                <w:b/>
                <w:bCs/>
                <w:sz w:val="22"/>
                <w:szCs w:val="22"/>
                <w:lang w:bidi="es-ES"/>
              </w:rPr>
              <w:t>500 caracteres)</w:t>
            </w:r>
          </w:p>
          <w:p w14:paraId="258E1CEA" w14:textId="77777777" w:rsidR="006B5453" w:rsidRPr="006B5453" w:rsidRDefault="006B5453" w:rsidP="055DC004">
            <w:pPr>
              <w:pStyle w:val="NormalWeb"/>
              <w:jc w:val="both"/>
              <w:rPr>
                <w:rFonts w:ascii="Aptos" w:eastAsia="Aptos" w:hAnsi="Aptos" w:cs="Aptos"/>
                <w:b/>
                <w:bCs/>
                <w:sz w:val="22"/>
                <w:szCs w:val="22"/>
              </w:rPr>
            </w:pPr>
          </w:p>
          <w:p w14:paraId="53ACA3A0" w14:textId="3934885E" w:rsidR="4C3C0A9B" w:rsidRDefault="4C3C0A9B" w:rsidP="4C3C0A9B">
            <w:pPr>
              <w:pStyle w:val="NormalWeb"/>
              <w:jc w:val="both"/>
              <w:rPr>
                <w:rFonts w:ascii="Aptos" w:eastAsia="Aptos" w:hAnsi="Aptos" w:cs="Aptos"/>
                <w:b/>
                <w:bCs/>
                <w:sz w:val="22"/>
                <w:szCs w:val="22"/>
              </w:rPr>
            </w:pPr>
          </w:p>
          <w:p w14:paraId="258A06BB" w14:textId="6A3C6844" w:rsidR="4C3C0A9B" w:rsidRDefault="4C3C0A9B" w:rsidP="4C3C0A9B">
            <w:pPr>
              <w:pStyle w:val="NormalWeb"/>
              <w:jc w:val="both"/>
              <w:rPr>
                <w:rFonts w:ascii="Aptos" w:eastAsia="Aptos" w:hAnsi="Aptos" w:cs="Aptos"/>
                <w:b/>
                <w:bCs/>
                <w:sz w:val="22"/>
                <w:szCs w:val="22"/>
              </w:rPr>
            </w:pPr>
          </w:p>
          <w:p w14:paraId="2F558CAA" w14:textId="138B816C" w:rsidR="4C3C0A9B" w:rsidRDefault="4C3C0A9B" w:rsidP="4C3C0A9B">
            <w:pPr>
              <w:pStyle w:val="NormalWeb"/>
              <w:jc w:val="both"/>
              <w:rPr>
                <w:rFonts w:ascii="Aptos" w:eastAsia="Aptos" w:hAnsi="Aptos" w:cs="Aptos"/>
                <w:b/>
                <w:bCs/>
                <w:sz w:val="22"/>
                <w:szCs w:val="22"/>
              </w:rPr>
            </w:pPr>
          </w:p>
          <w:p w14:paraId="1F08F0C9" w14:textId="77777777" w:rsidR="006B5453" w:rsidRPr="002D67D3" w:rsidRDefault="006B5453" w:rsidP="055DC004">
            <w:pPr>
              <w:pStyle w:val="NormalWeb"/>
              <w:jc w:val="both"/>
              <w:rPr>
                <w:rFonts w:ascii="Aptos" w:eastAsia="Aptos" w:hAnsi="Aptos" w:cs="Aptos"/>
                <w:b/>
                <w:bCs/>
                <w:sz w:val="22"/>
                <w:szCs w:val="22"/>
              </w:rPr>
            </w:pPr>
          </w:p>
        </w:tc>
      </w:tr>
      <w:tr w:rsidR="008F3D9D" w:rsidRPr="002D67D3" w14:paraId="166D18B1"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5186438" w14:textId="6A4FB103" w:rsidR="0008640D" w:rsidRDefault="45A161EF" w:rsidP="00AE39A6">
            <w:pPr>
              <w:pStyle w:val="NormalWeb"/>
              <w:spacing w:before="0" w:beforeAutospacing="0" w:after="0" w:afterAutospacing="0"/>
              <w:jc w:val="both"/>
            </w:pPr>
            <w:r w:rsidRPr="4C3C0A9B">
              <w:rPr>
                <w:rFonts w:ascii="Aptos" w:eastAsia="Aptos" w:hAnsi="Aptos" w:cs="Aptos"/>
                <w:b/>
                <w:bCs/>
                <w:sz w:val="22"/>
                <w:szCs w:val="22"/>
                <w:lang w:bidi="es-ES"/>
              </w:rPr>
              <w:t>F7</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Evitar la repetición o aprovechar la cooperación vigente </w:t>
            </w:r>
          </w:p>
          <w:p w14:paraId="62C81D8E" w14:textId="7C9436EA" w:rsidR="0008640D" w:rsidRDefault="45A161EF" w:rsidP="00AE39A6">
            <w:pPr>
              <w:pStyle w:val="NormalWeb"/>
              <w:spacing w:before="0" w:beforeAutospacing="0" w:after="0" w:afterAutospacing="0"/>
              <w:jc w:val="both"/>
            </w:pPr>
            <w:r w:rsidRPr="4C3C0A9B">
              <w:rPr>
                <w:rFonts w:ascii="Aptos" w:eastAsia="Aptos" w:hAnsi="Aptos" w:cs="Aptos"/>
                <w:b/>
                <w:bCs/>
                <w:sz w:val="22"/>
                <w:szCs w:val="22"/>
                <w:lang w:bidi="es-ES"/>
              </w:rPr>
              <w:t>(Máx. 1000 caracteres)</w:t>
            </w:r>
          </w:p>
          <w:p w14:paraId="40D53CBC" w14:textId="594DFB31" w:rsidR="4C3C0A9B" w:rsidRDefault="4C3C0A9B" w:rsidP="4C3C0A9B">
            <w:pPr>
              <w:pStyle w:val="NormalWeb"/>
              <w:jc w:val="both"/>
              <w:rPr>
                <w:rFonts w:ascii="Aptos" w:eastAsia="Aptos" w:hAnsi="Aptos" w:cs="Aptos"/>
                <w:b/>
                <w:bCs/>
                <w:sz w:val="22"/>
                <w:szCs w:val="22"/>
                <w:lang w:bidi="es-ES"/>
              </w:rPr>
            </w:pPr>
          </w:p>
          <w:p w14:paraId="49AE9403" w14:textId="610E42E6" w:rsidR="4C3C0A9B" w:rsidRDefault="4C3C0A9B" w:rsidP="4C3C0A9B">
            <w:pPr>
              <w:pStyle w:val="NormalWeb"/>
              <w:jc w:val="both"/>
              <w:rPr>
                <w:rFonts w:ascii="Aptos" w:eastAsia="Aptos" w:hAnsi="Aptos" w:cs="Aptos"/>
                <w:b/>
                <w:bCs/>
                <w:sz w:val="22"/>
                <w:szCs w:val="22"/>
                <w:lang w:bidi="es-ES"/>
              </w:rPr>
            </w:pPr>
          </w:p>
          <w:p w14:paraId="7C395433" w14:textId="64AD09A5" w:rsidR="4C3C0A9B" w:rsidRDefault="4C3C0A9B" w:rsidP="4C3C0A9B">
            <w:pPr>
              <w:pStyle w:val="NormalWeb"/>
              <w:jc w:val="both"/>
              <w:rPr>
                <w:rFonts w:ascii="Aptos" w:eastAsia="Aptos" w:hAnsi="Aptos" w:cs="Aptos"/>
                <w:b/>
                <w:bCs/>
                <w:sz w:val="22"/>
                <w:szCs w:val="22"/>
                <w:lang w:bidi="es-ES"/>
              </w:rPr>
            </w:pPr>
          </w:p>
          <w:p w14:paraId="7A93E2B4" w14:textId="12181FC5" w:rsidR="006B5453" w:rsidRPr="002D67D3" w:rsidRDefault="006B5453" w:rsidP="055DC004">
            <w:pPr>
              <w:pStyle w:val="NormalWeb"/>
              <w:jc w:val="both"/>
              <w:rPr>
                <w:rFonts w:ascii="Aptos" w:eastAsia="Aptos" w:hAnsi="Aptos" w:cs="Aptos"/>
                <w:b/>
                <w:bCs/>
                <w:sz w:val="22"/>
                <w:szCs w:val="22"/>
              </w:rPr>
            </w:pPr>
          </w:p>
        </w:tc>
      </w:tr>
      <w:tr w:rsidR="008F3D9D" w:rsidRPr="002D67D3" w14:paraId="20528B8A"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6174597" w14:textId="55F00F0A" w:rsidR="00175A6C" w:rsidRDefault="69E7BF01" w:rsidP="055DC004">
            <w:pPr>
              <w:pStyle w:val="NormalWeb"/>
              <w:jc w:val="both"/>
            </w:pPr>
            <w:r w:rsidRPr="4C3C0A9B">
              <w:rPr>
                <w:rFonts w:ascii="Aptos" w:eastAsia="Aptos" w:hAnsi="Aptos" w:cs="Aptos"/>
                <w:b/>
                <w:bCs/>
                <w:sz w:val="22"/>
                <w:szCs w:val="22"/>
                <w:lang w:bidi="es-ES"/>
              </w:rPr>
              <w:lastRenderedPageBreak/>
              <w:t>F8</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w:t>
            </w:r>
            <w:r w:rsidRPr="4C3C0A9B">
              <w:rPr>
                <w:rStyle w:val="Strong"/>
                <w:rFonts w:ascii="Aptos" w:eastAsia="Aptos" w:hAnsi="Aptos" w:cs="Aptos"/>
                <w:sz w:val="22"/>
                <w:szCs w:val="22"/>
                <w:lang w:bidi="es-ES"/>
              </w:rPr>
              <w:t xml:space="preserve">Proceso de M&amp;E </w:t>
            </w:r>
            <w:r w:rsidRPr="4C3C0A9B">
              <w:rPr>
                <w:rFonts w:ascii="Aptos" w:eastAsia="Aptos" w:hAnsi="Aptos" w:cs="Aptos"/>
                <w:i/>
                <w:iCs/>
                <w:sz w:val="22"/>
                <w:szCs w:val="22"/>
                <w:lang w:bidi="es-ES"/>
              </w:rPr>
              <w:t xml:space="preserve">(¿Cómo podría supervisarse el progreso de manera proporcionada y práctica dentro de los procesos actuales del TCA, por ejemplo, el balance periódico, el intercambio entre pares, el uso de los informes existentes o la información voluntaria, con el fin de apoyar el aprendizaje y la adaptación a lo largo del tiempo?). </w:t>
            </w:r>
          </w:p>
          <w:p w14:paraId="53582C86" w14:textId="7B576CCA" w:rsidR="00175A6C" w:rsidRDefault="69E7BF01" w:rsidP="4C3C0A9B">
            <w:pPr>
              <w:pStyle w:val="NormalWeb"/>
              <w:jc w:val="both"/>
              <w:rPr>
                <w:rFonts w:ascii="Aptos" w:eastAsia="Aptos" w:hAnsi="Aptos" w:cs="Aptos"/>
                <w:b/>
                <w:bCs/>
                <w:sz w:val="22"/>
                <w:szCs w:val="22"/>
              </w:rPr>
            </w:pPr>
            <w:r w:rsidRPr="00486C66">
              <w:rPr>
                <w:rFonts w:ascii="Aptos" w:eastAsia="Aptos" w:hAnsi="Aptos" w:cs="Aptos"/>
                <w:b/>
                <w:bCs/>
                <w:sz w:val="22"/>
                <w:szCs w:val="22"/>
                <w:lang w:bidi="es-ES"/>
              </w:rPr>
              <w:t xml:space="preserve">(Máx. 1000 caracteres) </w:t>
            </w:r>
          </w:p>
          <w:p w14:paraId="35D4257B" w14:textId="77777777" w:rsidR="006B5453" w:rsidRDefault="006B5453" w:rsidP="055DC004">
            <w:pPr>
              <w:pStyle w:val="NormalWeb"/>
              <w:jc w:val="both"/>
              <w:rPr>
                <w:rFonts w:ascii="Aptos" w:eastAsia="Aptos" w:hAnsi="Aptos" w:cs="Aptos"/>
                <w:b/>
                <w:bCs/>
                <w:sz w:val="22"/>
                <w:szCs w:val="22"/>
              </w:rPr>
            </w:pPr>
          </w:p>
          <w:p w14:paraId="382FE435" w14:textId="79DC47A4" w:rsidR="006B5453" w:rsidRPr="002D67D3" w:rsidRDefault="006B5453" w:rsidP="055DC004">
            <w:pPr>
              <w:pStyle w:val="NormalWeb"/>
              <w:jc w:val="both"/>
              <w:rPr>
                <w:rFonts w:ascii="Aptos" w:eastAsia="Aptos" w:hAnsi="Aptos" w:cs="Aptos"/>
                <w:b/>
                <w:bCs/>
                <w:sz w:val="22"/>
                <w:szCs w:val="22"/>
              </w:rPr>
            </w:pPr>
          </w:p>
        </w:tc>
      </w:tr>
      <w:tr w:rsidR="008F3D9D" w:rsidRPr="002D67D3" w14:paraId="11FB5F5A"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428C0DD4" w14:textId="0A54D62F" w:rsidR="0008640D" w:rsidRPr="006B5453" w:rsidRDefault="79D71717" w:rsidP="4C3C0A9B">
            <w:pPr>
              <w:pStyle w:val="Heading3"/>
              <w:spacing w:before="0"/>
              <w:jc w:val="both"/>
              <w:rPr>
                <w:rFonts w:ascii="Aptos" w:eastAsia="Aptos" w:hAnsi="Aptos" w:cs="Aptos"/>
                <w:b/>
                <w:bCs/>
                <w:sz w:val="22"/>
                <w:szCs w:val="22"/>
              </w:rPr>
            </w:pPr>
            <w:r w:rsidRPr="4C3C0A9B">
              <w:rPr>
                <w:rFonts w:ascii="Aptos" w:eastAsia="Aptos" w:hAnsi="Aptos" w:cs="Aptos"/>
                <w:b/>
                <w:bCs/>
                <w:color w:val="000000" w:themeColor="text1"/>
                <w:sz w:val="22"/>
                <w:szCs w:val="22"/>
                <w:lang w:bidi="es-ES"/>
              </w:rPr>
              <w:t xml:space="preserve">ÁREA G — Asistencia </w:t>
            </w:r>
            <w:r w:rsidR="0082653C" w:rsidRPr="4C3C0A9B">
              <w:rPr>
                <w:rFonts w:ascii="Aptos" w:eastAsia="Aptos" w:hAnsi="Aptos" w:cs="Aptos"/>
                <w:b/>
                <w:bCs/>
                <w:color w:val="000000" w:themeColor="text1"/>
                <w:sz w:val="22"/>
                <w:szCs w:val="22"/>
                <w:lang w:bidi="es-ES"/>
              </w:rPr>
              <w:t>Internacional</w:t>
            </w:r>
          </w:p>
        </w:tc>
      </w:tr>
      <w:tr w:rsidR="008F3D9D" w:rsidRPr="002D67D3" w14:paraId="3BC19167"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63E6CC49" w14:textId="4E829912" w:rsidR="4C3C0A9B" w:rsidRPr="00AE39A6" w:rsidRDefault="45A161EF" w:rsidP="4C3C0A9B">
            <w:pPr>
              <w:pStyle w:val="NormalWeb"/>
              <w:jc w:val="both"/>
            </w:pPr>
            <w:r w:rsidRPr="4C3C0A9B">
              <w:rPr>
                <w:rStyle w:val="Strong"/>
                <w:rFonts w:ascii="Aptos" w:eastAsia="Aptos" w:hAnsi="Aptos" w:cs="Aptos"/>
                <w:sz w:val="22"/>
                <w:szCs w:val="22"/>
                <w:lang w:bidi="es-ES"/>
              </w:rPr>
              <w:t xml:space="preserve">Enfoque: </w:t>
            </w:r>
            <w:r w:rsidR="1E1B83DE" w:rsidRPr="4C3C0A9B">
              <w:rPr>
                <w:rFonts w:ascii="Aptos" w:eastAsia="Aptos" w:hAnsi="Aptos" w:cs="Aptos"/>
                <w:sz w:val="22"/>
                <w:szCs w:val="22"/>
                <w:lang w:bidi="es-ES"/>
              </w:rPr>
              <w:t>Calidad, escala y accesibilidad de la asistencia, incluso a través del VTF.</w:t>
            </w:r>
          </w:p>
          <w:p w14:paraId="799CBE11" w14:textId="77777777" w:rsidR="00B76CB9" w:rsidRPr="00A549B9" w:rsidRDefault="17659E15" w:rsidP="055DC004">
            <w:pPr>
              <w:pStyle w:val="NormalWeb"/>
              <w:spacing w:after="0" w:afterAutospacing="0"/>
              <w:jc w:val="both"/>
              <w:rPr>
                <w:rFonts w:ascii="Aptos" w:eastAsia="Aptos" w:hAnsi="Aptos" w:cs="Aptos"/>
                <w:sz w:val="22"/>
                <w:szCs w:val="22"/>
              </w:rPr>
            </w:pPr>
            <w:r w:rsidRPr="055DC004">
              <w:rPr>
                <w:rFonts w:ascii="Aptos" w:eastAsia="Aptos" w:hAnsi="Aptos" w:cs="Aptos"/>
                <w:b/>
                <w:sz w:val="22"/>
                <w:szCs w:val="22"/>
                <w:lang w:bidi="es-ES"/>
              </w:rPr>
              <w:t xml:space="preserve">Preguntas orientativas: </w:t>
            </w:r>
          </w:p>
          <w:p w14:paraId="3936B6F4" w14:textId="77777777" w:rsidR="00B76CB9" w:rsidRPr="00B76CB9" w:rsidRDefault="35054098" w:rsidP="055DC004">
            <w:pPr>
              <w:pStyle w:val="NormalWeb"/>
              <w:numPr>
                <w:ilvl w:val="0"/>
                <w:numId w:val="17"/>
              </w:numPr>
              <w:spacing w:before="0" w:beforeAutospacing="0"/>
              <w:ind w:left="447"/>
              <w:jc w:val="both"/>
              <w:rPr>
                <w:rFonts w:ascii="Aptos" w:eastAsia="Aptos" w:hAnsi="Aptos" w:cs="Aptos"/>
                <w:i/>
                <w:iCs/>
                <w:sz w:val="22"/>
                <w:szCs w:val="22"/>
              </w:rPr>
            </w:pPr>
            <w:r w:rsidRPr="055DC004">
              <w:rPr>
                <w:rFonts w:ascii="Aptos" w:eastAsia="Aptos" w:hAnsi="Aptos" w:cs="Aptos"/>
                <w:i/>
                <w:sz w:val="22"/>
                <w:szCs w:val="22"/>
                <w:lang w:bidi="es-ES"/>
              </w:rPr>
              <w:t xml:space="preserve">¿Cómo puede la asistencia adaptarse mejor a las necesidades, prioridades y capacidades identificadas de los Estados, incluido el uso de las herramientas actuales o de una base de datos de asistencia del TCA? </w:t>
            </w:r>
          </w:p>
          <w:p w14:paraId="698C8619" w14:textId="77777777" w:rsidR="00B76CB9" w:rsidRPr="00B76CB9" w:rsidRDefault="35054098" w:rsidP="055DC004">
            <w:pPr>
              <w:pStyle w:val="NormalWeb"/>
              <w:numPr>
                <w:ilvl w:val="0"/>
                <w:numId w:val="17"/>
              </w:numPr>
              <w:spacing w:before="0" w:beforeAutospacing="0"/>
              <w:ind w:left="447"/>
              <w:jc w:val="both"/>
              <w:rPr>
                <w:rFonts w:ascii="Aptos" w:eastAsia="Aptos" w:hAnsi="Aptos" w:cs="Aptos"/>
                <w:i/>
                <w:iCs/>
                <w:sz w:val="22"/>
                <w:szCs w:val="22"/>
              </w:rPr>
            </w:pPr>
            <w:r w:rsidRPr="055DC004">
              <w:rPr>
                <w:rFonts w:ascii="Aptos" w:eastAsia="Aptos" w:hAnsi="Aptos" w:cs="Aptos"/>
                <w:i/>
                <w:sz w:val="22"/>
                <w:szCs w:val="22"/>
                <w:lang w:bidi="es-ES"/>
              </w:rPr>
              <w:t xml:space="preserve">¿Cómo podría reforzarse la coordinación entre los proveedores y los receptores de la asistencia, incluso mediante una función de facilitación o convocatoria de la Secretaría del TCA, según corresponda? </w:t>
            </w:r>
          </w:p>
          <w:p w14:paraId="030A0660" w14:textId="77777777" w:rsidR="00B76CB9" w:rsidRPr="00B76CB9" w:rsidRDefault="35054098" w:rsidP="055DC004">
            <w:pPr>
              <w:pStyle w:val="NormalWeb"/>
              <w:numPr>
                <w:ilvl w:val="0"/>
                <w:numId w:val="17"/>
              </w:numPr>
              <w:spacing w:before="0" w:beforeAutospacing="0"/>
              <w:ind w:left="447"/>
              <w:jc w:val="both"/>
              <w:rPr>
                <w:rFonts w:ascii="Aptos" w:eastAsia="Aptos" w:hAnsi="Aptos" w:cs="Aptos"/>
                <w:i/>
                <w:iCs/>
                <w:sz w:val="22"/>
                <w:szCs w:val="22"/>
              </w:rPr>
            </w:pPr>
            <w:r w:rsidRPr="055DC004">
              <w:rPr>
                <w:rFonts w:ascii="Aptos" w:eastAsia="Aptos" w:hAnsi="Aptos" w:cs="Aptos"/>
                <w:i/>
                <w:sz w:val="22"/>
                <w:szCs w:val="22"/>
                <w:lang w:bidi="es-ES"/>
              </w:rPr>
              <w:t xml:space="preserve">¿Cómo deben evaluarse la sostenibilidad y el impacto de la asistencia a lo largo del tiempo, incluso en relación con el desarrollo de capacidades y los resultados de la aplicación a largo plazo? </w:t>
            </w:r>
          </w:p>
          <w:p w14:paraId="16FA1BE7" w14:textId="3805E2BA" w:rsidR="055DC004" w:rsidRPr="00AE39A6" w:rsidRDefault="35054098" w:rsidP="055DC004">
            <w:pPr>
              <w:pStyle w:val="NormalWeb"/>
              <w:numPr>
                <w:ilvl w:val="0"/>
                <w:numId w:val="17"/>
              </w:numPr>
              <w:spacing w:before="0" w:beforeAutospacing="0"/>
              <w:ind w:left="447"/>
              <w:jc w:val="both"/>
              <w:rPr>
                <w:rStyle w:val="Strong"/>
                <w:rFonts w:ascii="Aptos" w:eastAsia="Aptos" w:hAnsi="Aptos" w:cs="Aptos"/>
                <w:b w:val="0"/>
                <w:bCs w:val="0"/>
                <w:i/>
                <w:iCs/>
                <w:sz w:val="22"/>
                <w:szCs w:val="22"/>
              </w:rPr>
            </w:pPr>
            <w:r w:rsidRPr="055DC004">
              <w:rPr>
                <w:rFonts w:ascii="Aptos" w:eastAsia="Aptos" w:hAnsi="Aptos" w:cs="Aptos"/>
                <w:i/>
                <w:sz w:val="22"/>
                <w:szCs w:val="22"/>
                <w:lang w:bidi="es-ES"/>
              </w:rPr>
              <w:t xml:space="preserve">¿Debería la estrategia incluir una reflexión sobre las modalidades del Fondo fiduciario de contribuciones voluntarias? </w:t>
            </w:r>
          </w:p>
          <w:p w14:paraId="1B0596ED" w14:textId="3DF99D7F" w:rsidR="0008640D" w:rsidRPr="002D67D3" w:rsidRDefault="79D71717" w:rsidP="055DC004">
            <w:pPr>
              <w:pStyle w:val="NormalWeb"/>
              <w:jc w:val="both"/>
            </w:pPr>
            <w:r w:rsidRPr="4C3C0A9B">
              <w:rPr>
                <w:rStyle w:val="Strong"/>
                <w:rFonts w:ascii="Aptos" w:eastAsia="Aptos" w:hAnsi="Aptos" w:cs="Aptos"/>
                <w:sz w:val="22"/>
                <w:szCs w:val="22"/>
                <w:lang w:bidi="es-ES"/>
              </w:rPr>
              <w:t>Artículos pertinentes del Tratado (marque todos los que procedan):</w:t>
            </w:r>
            <w:r>
              <w:br/>
            </w:r>
            <w:r w:rsidRPr="4C3C0A9B">
              <w:rPr>
                <w:rFonts w:ascii="Aptos" w:eastAsia="Aptos" w:hAnsi="Aptos" w:cs="Aptos"/>
                <w:sz w:val="22"/>
                <w:szCs w:val="22"/>
                <w:lang w:bidi="es-ES"/>
              </w:rPr>
              <w:t>☐ Art. 16 ☐ (según corresponda) Art. 17 ☐ (según corresponda) Art. 15 ☐ Otros: _</w:t>
            </w:r>
            <w:r w:rsidR="4BE6F927" w:rsidRPr="4C3C0A9B">
              <w:rPr>
                <w:rFonts w:ascii="Aptos" w:eastAsia="Aptos" w:hAnsi="Aptos" w:cs="Aptos"/>
                <w:sz w:val="22"/>
                <w:szCs w:val="22"/>
                <w:lang w:bidi="es-ES"/>
              </w:rPr>
              <w:t>_</w:t>
            </w:r>
          </w:p>
          <w:p w14:paraId="64701AD0" w14:textId="1D712721" w:rsidR="0008640D" w:rsidRPr="002D67D3" w:rsidRDefault="0008640D" w:rsidP="4C3C0A9B">
            <w:pPr>
              <w:pStyle w:val="NormalWeb"/>
              <w:jc w:val="both"/>
              <w:rPr>
                <w:rFonts w:ascii="Aptos" w:eastAsia="Aptos" w:hAnsi="Aptos" w:cs="Aptos"/>
                <w:sz w:val="22"/>
                <w:szCs w:val="22"/>
                <w:lang w:bidi="es-ES"/>
              </w:rPr>
            </w:pPr>
          </w:p>
        </w:tc>
      </w:tr>
      <w:tr w:rsidR="008F3D9D" w:rsidRPr="002D67D3" w14:paraId="356E2180"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FFFB058" w14:textId="47CAB7A9" w:rsidR="0008640D" w:rsidRDefault="79D71717" w:rsidP="00AE39A6">
            <w:pPr>
              <w:pStyle w:val="NormalWeb"/>
              <w:spacing w:before="0" w:beforeAutospacing="0" w:after="0" w:afterAutospacing="0"/>
              <w:jc w:val="both"/>
            </w:pPr>
            <w:r w:rsidRPr="4C3C0A9B">
              <w:rPr>
                <w:rFonts w:ascii="Aptos" w:eastAsia="Aptos" w:hAnsi="Aptos" w:cs="Aptos"/>
                <w:b/>
                <w:bCs/>
                <w:sz w:val="22"/>
                <w:szCs w:val="22"/>
                <w:lang w:bidi="es-ES"/>
              </w:rPr>
              <w:t>G1</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Objetivo(s) </w:t>
            </w:r>
          </w:p>
          <w:p w14:paraId="0E33FB19" w14:textId="23DB8A9E" w:rsidR="0008640D" w:rsidRDefault="79D71717" w:rsidP="00AE39A6">
            <w:pPr>
              <w:pStyle w:val="NormalWeb"/>
              <w:spacing w:before="0" w:beforeAutospacing="0" w:after="0" w:afterAutospacing="0"/>
              <w:jc w:val="both"/>
              <w:rPr>
                <w:rFonts w:ascii="Aptos" w:eastAsia="Aptos" w:hAnsi="Aptos" w:cs="Aptos"/>
                <w:b/>
                <w:bCs/>
                <w:sz w:val="22"/>
                <w:szCs w:val="22"/>
              </w:rPr>
            </w:pPr>
            <w:r w:rsidRPr="4C3C0A9B">
              <w:rPr>
                <w:rFonts w:ascii="Aptos" w:eastAsia="Aptos" w:hAnsi="Aptos" w:cs="Aptos"/>
                <w:b/>
                <w:bCs/>
                <w:sz w:val="22"/>
                <w:szCs w:val="22"/>
                <w:lang w:bidi="es-ES"/>
              </w:rPr>
              <w:t>(Máx. 1000 caracteres)</w:t>
            </w:r>
          </w:p>
          <w:p w14:paraId="2D5A7A4B" w14:textId="77777777" w:rsidR="006B5453" w:rsidRDefault="006B5453" w:rsidP="055DC004">
            <w:pPr>
              <w:pStyle w:val="NormalWeb"/>
              <w:jc w:val="both"/>
              <w:rPr>
                <w:rStyle w:val="Strong"/>
                <w:rFonts w:ascii="Aptos" w:eastAsia="Aptos" w:hAnsi="Aptos" w:cs="Aptos"/>
                <w:sz w:val="22"/>
                <w:szCs w:val="22"/>
              </w:rPr>
            </w:pPr>
          </w:p>
          <w:p w14:paraId="670FCDA8" w14:textId="66E1729D" w:rsidR="006B5453" w:rsidRPr="002D67D3" w:rsidRDefault="006B5453" w:rsidP="4C3C0A9B">
            <w:pPr>
              <w:pStyle w:val="NormalWeb"/>
              <w:jc w:val="both"/>
              <w:rPr>
                <w:rStyle w:val="Strong"/>
                <w:rFonts w:ascii="Aptos" w:eastAsia="Aptos" w:hAnsi="Aptos" w:cs="Aptos"/>
                <w:b w:val="0"/>
                <w:bCs w:val="0"/>
                <w:sz w:val="22"/>
                <w:szCs w:val="22"/>
              </w:rPr>
            </w:pPr>
          </w:p>
          <w:p w14:paraId="317F65D7" w14:textId="4CF8DE16" w:rsidR="006B5453" w:rsidRPr="002D67D3" w:rsidRDefault="006B5453" w:rsidP="4C3C0A9B">
            <w:pPr>
              <w:pStyle w:val="NormalWeb"/>
              <w:jc w:val="both"/>
              <w:rPr>
                <w:rStyle w:val="Strong"/>
                <w:rFonts w:ascii="Aptos" w:eastAsia="Aptos" w:hAnsi="Aptos" w:cs="Aptos"/>
                <w:b w:val="0"/>
                <w:bCs w:val="0"/>
                <w:sz w:val="22"/>
                <w:szCs w:val="22"/>
              </w:rPr>
            </w:pPr>
          </w:p>
          <w:p w14:paraId="2C8640BB" w14:textId="6F58CD0B"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2D10483A"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81BFD33" w14:textId="251A2B7B" w:rsidR="0008640D" w:rsidRDefault="79D71717" w:rsidP="00AE39A6">
            <w:pPr>
              <w:pStyle w:val="NormalWeb"/>
              <w:spacing w:before="0" w:beforeAutospacing="0" w:after="0" w:afterAutospacing="0"/>
              <w:jc w:val="both"/>
            </w:pPr>
            <w:r w:rsidRPr="4C3C0A9B">
              <w:rPr>
                <w:rFonts w:ascii="Aptos" w:eastAsia="Aptos" w:hAnsi="Aptos" w:cs="Aptos"/>
                <w:b/>
                <w:bCs/>
                <w:sz w:val="22"/>
                <w:szCs w:val="22"/>
                <w:lang w:bidi="es-ES"/>
              </w:rPr>
              <w:t>G2</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Acciones o medidas prioritarias </w:t>
            </w:r>
          </w:p>
          <w:p w14:paraId="74A6BF0A" w14:textId="15F1EFB4" w:rsidR="0008640D" w:rsidRDefault="79D71717" w:rsidP="00AE39A6">
            <w:pPr>
              <w:pStyle w:val="NormalWeb"/>
              <w:spacing w:before="0" w:beforeAutospacing="0" w:after="0" w:afterAutospacing="0"/>
              <w:jc w:val="both"/>
              <w:rPr>
                <w:rFonts w:ascii="Aptos" w:eastAsia="Aptos" w:hAnsi="Aptos" w:cs="Aptos"/>
                <w:b/>
                <w:bCs/>
                <w:sz w:val="22"/>
                <w:szCs w:val="22"/>
              </w:rPr>
            </w:pPr>
            <w:r w:rsidRPr="4C3C0A9B">
              <w:rPr>
                <w:rFonts w:ascii="Aptos" w:eastAsia="Aptos" w:hAnsi="Aptos" w:cs="Aptos"/>
                <w:b/>
                <w:bCs/>
                <w:sz w:val="22"/>
                <w:szCs w:val="22"/>
                <w:lang w:bidi="es-ES"/>
              </w:rPr>
              <w:t>(Máx. 1500 caracteres)</w:t>
            </w:r>
          </w:p>
          <w:p w14:paraId="491D55B6" w14:textId="77777777" w:rsidR="006B5453" w:rsidRDefault="006B5453" w:rsidP="055DC004">
            <w:pPr>
              <w:pStyle w:val="NormalWeb"/>
              <w:jc w:val="both"/>
              <w:rPr>
                <w:rFonts w:ascii="Aptos" w:eastAsia="Aptos" w:hAnsi="Aptos" w:cs="Aptos"/>
                <w:b/>
                <w:bCs/>
                <w:sz w:val="22"/>
                <w:szCs w:val="22"/>
              </w:rPr>
            </w:pPr>
          </w:p>
          <w:p w14:paraId="0D2E3BE6" w14:textId="147EC1AC" w:rsidR="006B5453" w:rsidRPr="002D67D3" w:rsidRDefault="006B5453" w:rsidP="4C3C0A9B">
            <w:pPr>
              <w:pStyle w:val="NormalWeb"/>
              <w:jc w:val="both"/>
              <w:rPr>
                <w:rFonts w:ascii="Aptos" w:eastAsia="Aptos" w:hAnsi="Aptos" w:cs="Aptos"/>
                <w:b/>
                <w:bCs/>
                <w:sz w:val="22"/>
                <w:szCs w:val="22"/>
              </w:rPr>
            </w:pPr>
          </w:p>
          <w:p w14:paraId="6284261A" w14:textId="567316C9" w:rsidR="006B5453" w:rsidRPr="002D67D3" w:rsidRDefault="006B5453" w:rsidP="4C3C0A9B">
            <w:pPr>
              <w:pStyle w:val="NormalWeb"/>
              <w:jc w:val="both"/>
              <w:rPr>
                <w:rFonts w:ascii="Aptos" w:eastAsia="Aptos" w:hAnsi="Aptos" w:cs="Aptos"/>
                <w:b/>
                <w:bCs/>
                <w:sz w:val="22"/>
                <w:szCs w:val="22"/>
              </w:rPr>
            </w:pPr>
          </w:p>
          <w:p w14:paraId="46C70851" w14:textId="3015F88D" w:rsidR="006B5453" w:rsidRPr="002D67D3" w:rsidRDefault="006B5453" w:rsidP="4C3C0A9B">
            <w:pPr>
              <w:pStyle w:val="NormalWeb"/>
              <w:jc w:val="both"/>
              <w:rPr>
                <w:rFonts w:ascii="Aptos" w:eastAsia="Aptos" w:hAnsi="Aptos" w:cs="Aptos"/>
                <w:b/>
                <w:bCs/>
                <w:sz w:val="22"/>
                <w:szCs w:val="22"/>
              </w:rPr>
            </w:pPr>
          </w:p>
          <w:p w14:paraId="2081C286" w14:textId="529296AA" w:rsidR="006B5453" w:rsidRPr="002D67D3" w:rsidRDefault="006B5453" w:rsidP="055DC004">
            <w:pPr>
              <w:pStyle w:val="NormalWeb"/>
              <w:jc w:val="both"/>
              <w:rPr>
                <w:rFonts w:ascii="Aptos" w:eastAsia="Aptos" w:hAnsi="Aptos" w:cs="Aptos"/>
                <w:b/>
                <w:bCs/>
                <w:sz w:val="22"/>
                <w:szCs w:val="22"/>
              </w:rPr>
            </w:pPr>
          </w:p>
        </w:tc>
      </w:tr>
      <w:tr w:rsidR="008F3D9D" w:rsidRPr="002D67D3" w14:paraId="19C79999"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3482EFD" w14:textId="1452B498" w:rsidR="0008640D" w:rsidRDefault="79D71717" w:rsidP="00AE39A6">
            <w:pPr>
              <w:pStyle w:val="NormalWeb"/>
              <w:spacing w:before="0" w:beforeAutospacing="0" w:after="0" w:afterAutospacing="0"/>
              <w:jc w:val="both"/>
            </w:pPr>
            <w:r w:rsidRPr="4C3C0A9B">
              <w:rPr>
                <w:rFonts w:ascii="Aptos" w:eastAsia="Aptos" w:hAnsi="Aptos" w:cs="Aptos"/>
                <w:b/>
                <w:bCs/>
                <w:sz w:val="22"/>
                <w:szCs w:val="22"/>
                <w:lang w:bidi="es-ES"/>
              </w:rPr>
              <w:lastRenderedPageBreak/>
              <w:t>G3</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Medidas o indicadores de desempeño </w:t>
            </w:r>
          </w:p>
          <w:p w14:paraId="6727B42F" w14:textId="099D336A" w:rsidR="0008640D" w:rsidRDefault="79D71717" w:rsidP="00AE39A6">
            <w:pPr>
              <w:pStyle w:val="NormalWeb"/>
              <w:spacing w:before="0" w:beforeAutospacing="0" w:after="0" w:afterAutospacing="0"/>
              <w:jc w:val="both"/>
              <w:rPr>
                <w:rFonts w:ascii="Aptos" w:eastAsia="Aptos" w:hAnsi="Aptos" w:cs="Aptos"/>
                <w:b/>
                <w:bCs/>
                <w:sz w:val="22"/>
                <w:szCs w:val="22"/>
              </w:rPr>
            </w:pPr>
            <w:r w:rsidRPr="4C3C0A9B">
              <w:rPr>
                <w:rFonts w:ascii="Aptos" w:eastAsia="Aptos" w:hAnsi="Aptos" w:cs="Aptos"/>
                <w:b/>
                <w:bCs/>
                <w:sz w:val="22"/>
                <w:szCs w:val="22"/>
                <w:lang w:bidi="es-ES"/>
              </w:rPr>
              <w:t>(</w:t>
            </w:r>
            <w:r w:rsidR="0082653C" w:rsidRPr="4C3C0A9B">
              <w:rPr>
                <w:rFonts w:ascii="Aptos" w:eastAsia="Aptos" w:hAnsi="Aptos" w:cs="Aptos"/>
                <w:b/>
                <w:bCs/>
                <w:sz w:val="22"/>
                <w:szCs w:val="22"/>
                <w:lang w:bidi="es-ES"/>
              </w:rPr>
              <w:t>Máx.</w:t>
            </w:r>
            <w:r w:rsidRPr="4C3C0A9B">
              <w:rPr>
                <w:rFonts w:ascii="Aptos" w:eastAsia="Aptos" w:hAnsi="Aptos" w:cs="Aptos"/>
                <w:b/>
                <w:bCs/>
                <w:sz w:val="22"/>
                <w:szCs w:val="22"/>
                <w:lang w:bidi="es-ES"/>
              </w:rPr>
              <w:t xml:space="preserve"> 1000 caracteres)</w:t>
            </w:r>
          </w:p>
          <w:p w14:paraId="0279C658" w14:textId="77777777" w:rsidR="006B5453" w:rsidRDefault="006B5453" w:rsidP="055DC004">
            <w:pPr>
              <w:pStyle w:val="NormalWeb"/>
              <w:jc w:val="both"/>
              <w:rPr>
                <w:rFonts w:ascii="Aptos" w:eastAsia="Aptos" w:hAnsi="Aptos" w:cs="Aptos"/>
                <w:b/>
                <w:bCs/>
                <w:sz w:val="22"/>
                <w:szCs w:val="22"/>
              </w:rPr>
            </w:pPr>
          </w:p>
          <w:p w14:paraId="749D519F" w14:textId="153C54C0" w:rsidR="4C3C0A9B" w:rsidRDefault="4C3C0A9B" w:rsidP="4C3C0A9B">
            <w:pPr>
              <w:pStyle w:val="NormalWeb"/>
              <w:jc w:val="both"/>
              <w:rPr>
                <w:rFonts w:ascii="Aptos" w:eastAsia="Aptos" w:hAnsi="Aptos" w:cs="Aptos"/>
                <w:b/>
                <w:bCs/>
                <w:sz w:val="22"/>
                <w:szCs w:val="22"/>
              </w:rPr>
            </w:pPr>
          </w:p>
          <w:p w14:paraId="3EAB073C" w14:textId="7F8F0008" w:rsidR="4C3C0A9B" w:rsidRDefault="4C3C0A9B" w:rsidP="4C3C0A9B">
            <w:pPr>
              <w:pStyle w:val="NormalWeb"/>
              <w:jc w:val="both"/>
              <w:rPr>
                <w:rFonts w:ascii="Aptos" w:eastAsia="Aptos" w:hAnsi="Aptos" w:cs="Aptos"/>
                <w:b/>
                <w:bCs/>
                <w:sz w:val="22"/>
                <w:szCs w:val="22"/>
              </w:rPr>
            </w:pPr>
          </w:p>
          <w:p w14:paraId="58463E0F" w14:textId="2EFDD05B" w:rsidR="006B5453" w:rsidRPr="002D67D3" w:rsidRDefault="006B5453" w:rsidP="055DC004">
            <w:pPr>
              <w:pStyle w:val="NormalWeb"/>
              <w:jc w:val="both"/>
              <w:rPr>
                <w:rFonts w:ascii="Aptos" w:eastAsia="Aptos" w:hAnsi="Aptos" w:cs="Aptos"/>
                <w:b/>
                <w:bCs/>
                <w:sz w:val="22"/>
                <w:szCs w:val="22"/>
              </w:rPr>
            </w:pPr>
          </w:p>
        </w:tc>
      </w:tr>
      <w:tr w:rsidR="008F3D9D" w:rsidRPr="002D67D3" w14:paraId="660CC985"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41AE567" w14:textId="25CAFEB9" w:rsidR="00DE114B" w:rsidRPr="002D67D3" w:rsidRDefault="79D71717" w:rsidP="00AE39A6">
            <w:pPr>
              <w:widowControl/>
              <w:autoSpaceDE/>
              <w:autoSpaceDN/>
              <w:jc w:val="both"/>
            </w:pPr>
            <w:r w:rsidRPr="50AC8600">
              <w:rPr>
                <w:rFonts w:ascii="Aptos" w:eastAsia="Aptos" w:hAnsi="Aptos" w:cs="Aptos"/>
                <w:b/>
                <w:bCs/>
                <w:lang w:bidi="es-ES"/>
              </w:rPr>
              <w:t>G4</w:t>
            </w:r>
            <w:r w:rsidR="00075674" w:rsidRPr="50AC8600">
              <w:rPr>
                <w:rFonts w:ascii="Aptos" w:eastAsia="Aptos" w:hAnsi="Aptos" w:cs="Aptos"/>
                <w:b/>
                <w:bCs/>
                <w:lang w:bidi="es-ES"/>
              </w:rPr>
              <w:t>.</w:t>
            </w:r>
            <w:r w:rsidRPr="50AC8600">
              <w:rPr>
                <w:rFonts w:ascii="Aptos" w:eastAsia="Aptos" w:hAnsi="Aptos" w:cs="Aptos"/>
                <w:b/>
                <w:bCs/>
                <w:lang w:bidi="es-ES"/>
              </w:rPr>
              <w:t xml:space="preserve"> Plazo e hitos: </w:t>
            </w:r>
          </w:p>
          <w:p w14:paraId="4DF52CAA" w14:textId="67AD882C" w:rsidR="00DE114B" w:rsidRDefault="6794186A" w:rsidP="00AE39A6">
            <w:pPr>
              <w:widowControl/>
              <w:autoSpaceDE/>
              <w:autoSpaceDN/>
              <w:jc w:val="both"/>
              <w:rPr>
                <w:rFonts w:ascii="Aptos" w:eastAsia="Aptos" w:hAnsi="Aptos" w:cs="Aptos"/>
                <w:lang w:bidi="es-ES"/>
              </w:rPr>
            </w:pPr>
            <w:r w:rsidRPr="50AC8600">
              <w:rPr>
                <w:rFonts w:ascii="Aptos" w:eastAsia="Aptos" w:hAnsi="Aptos" w:cs="Aptos"/>
                <w:lang w:bidi="es-ES"/>
              </w:rPr>
              <w:t>(</w:t>
            </w:r>
            <w:r w:rsidRPr="00486C66">
              <w:rPr>
                <w:rFonts w:ascii="Aptos" w:eastAsia="Aptos" w:hAnsi="Aptos" w:cs="Aptos"/>
                <w:lang w:bidi="es-ES"/>
              </w:rPr>
              <w:t>marque uno o más)</w:t>
            </w:r>
          </w:p>
          <w:p w14:paraId="512E7F60" w14:textId="77777777" w:rsidR="00AE39A6" w:rsidRPr="00AE39A6" w:rsidRDefault="00AE39A6" w:rsidP="00AE39A6">
            <w:pPr>
              <w:widowControl/>
              <w:autoSpaceDE/>
              <w:autoSpaceDN/>
              <w:jc w:val="both"/>
              <w:rPr>
                <w:rFonts w:ascii="Aptos" w:eastAsia="Aptos" w:hAnsi="Aptos" w:cs="Aptos"/>
                <w:lang w:bidi="es-ES"/>
              </w:rPr>
            </w:pPr>
          </w:p>
          <w:p w14:paraId="4EB370F4" w14:textId="730861B0" w:rsidR="00DE114B" w:rsidRPr="002D67D3" w:rsidRDefault="79D71717" w:rsidP="00AE39A6">
            <w:pPr>
              <w:widowControl/>
              <w:autoSpaceDE/>
              <w:autoSpaceDN/>
              <w:jc w:val="both"/>
              <w:rPr>
                <w:rFonts w:ascii="Aptos" w:eastAsia="Aptos" w:hAnsi="Aptos" w:cs="Aptos"/>
                <w:lang w:bidi="es-ES"/>
              </w:rPr>
            </w:pPr>
            <w:r w:rsidRPr="00486C66">
              <w:rPr>
                <w:rFonts w:ascii="Aptos" w:eastAsia="Aptos" w:hAnsi="Aptos" w:cs="Aptos"/>
                <w:lang w:bidi="es-ES"/>
              </w:rPr>
              <w:t xml:space="preserve">☐ Anual </w:t>
            </w:r>
          </w:p>
          <w:p w14:paraId="6733B094" w14:textId="7EEF8102" w:rsidR="00DE114B" w:rsidRPr="002D67D3" w:rsidRDefault="79D71717" w:rsidP="00AE39A6">
            <w:pPr>
              <w:widowControl/>
              <w:autoSpaceDE/>
              <w:autoSpaceDN/>
              <w:jc w:val="both"/>
              <w:rPr>
                <w:rFonts w:ascii="Aptos" w:eastAsia="Aptos" w:hAnsi="Aptos" w:cs="Aptos"/>
                <w:lang w:bidi="es-ES"/>
              </w:rPr>
            </w:pPr>
            <w:r w:rsidRPr="00486C66">
              <w:rPr>
                <w:rFonts w:ascii="Aptos" w:eastAsia="Aptos" w:hAnsi="Aptos" w:cs="Aptos"/>
                <w:lang w:bidi="es-ES"/>
              </w:rPr>
              <w:t xml:space="preserve">☐ Bienal </w:t>
            </w:r>
          </w:p>
          <w:p w14:paraId="753869CF" w14:textId="73E5AF95" w:rsidR="00DE114B" w:rsidRPr="002D67D3" w:rsidRDefault="79D71717" w:rsidP="00AE39A6">
            <w:pPr>
              <w:widowControl/>
              <w:autoSpaceDE/>
              <w:autoSpaceDN/>
              <w:jc w:val="both"/>
              <w:rPr>
                <w:rFonts w:ascii="Aptos" w:eastAsia="Aptos" w:hAnsi="Aptos" w:cs="Aptos"/>
                <w:lang w:bidi="es-ES"/>
              </w:rPr>
            </w:pPr>
            <w:r w:rsidRPr="00486C66">
              <w:rPr>
                <w:rFonts w:ascii="Aptos" w:eastAsia="Aptos" w:hAnsi="Aptos" w:cs="Aptos"/>
                <w:lang w:bidi="es-ES"/>
              </w:rPr>
              <w:t xml:space="preserve">☐ 5 años </w:t>
            </w:r>
          </w:p>
          <w:p w14:paraId="7EAAFC3B" w14:textId="7FD96182" w:rsidR="50AC8600" w:rsidRPr="00AE39A6" w:rsidRDefault="79D71717" w:rsidP="00AE39A6">
            <w:pPr>
              <w:widowControl/>
              <w:autoSpaceDE/>
              <w:autoSpaceDN/>
              <w:jc w:val="both"/>
              <w:rPr>
                <w:rFonts w:ascii="Aptos" w:eastAsia="Aptos" w:hAnsi="Aptos" w:cs="Aptos"/>
              </w:rPr>
            </w:pPr>
            <w:r w:rsidRPr="00486C66">
              <w:rPr>
                <w:rFonts w:ascii="Aptos" w:eastAsia="Aptos" w:hAnsi="Aptos" w:cs="Aptos"/>
                <w:lang w:bidi="es-ES"/>
              </w:rPr>
              <w:t>☐ Otros: ___</w:t>
            </w:r>
          </w:p>
          <w:p w14:paraId="33491247" w14:textId="23F4C278" w:rsidR="00DE114B" w:rsidRPr="002D67D3" w:rsidRDefault="0758FAFD" w:rsidP="50AC8600">
            <w:pPr>
              <w:widowControl/>
              <w:autoSpaceDE/>
              <w:autoSpaceDN/>
              <w:spacing w:before="100" w:beforeAutospacing="1" w:after="100" w:afterAutospacing="1"/>
              <w:jc w:val="both"/>
            </w:pPr>
            <w:r w:rsidRPr="50AC8600">
              <w:rPr>
                <w:rFonts w:ascii="Aptos" w:eastAsia="Aptos" w:hAnsi="Aptos" w:cs="Aptos"/>
                <w:b/>
                <w:bCs/>
                <w:lang w:bidi="es-ES"/>
              </w:rPr>
              <w:t>Breve descripción de los hitos (si corresponde)</w:t>
            </w:r>
          </w:p>
          <w:p w14:paraId="09906F8F" w14:textId="4DDDE2A4" w:rsidR="00DE114B" w:rsidRDefault="0758FAFD" w:rsidP="50AC8600">
            <w:pPr>
              <w:widowControl/>
              <w:autoSpaceDE/>
              <w:autoSpaceDN/>
              <w:spacing w:before="100" w:beforeAutospacing="1" w:after="100" w:afterAutospacing="1"/>
              <w:jc w:val="both"/>
              <w:rPr>
                <w:rFonts w:ascii="Aptos" w:eastAsia="Aptos" w:hAnsi="Aptos" w:cs="Aptos"/>
                <w:b/>
                <w:bCs/>
                <w:lang w:bidi="es-ES"/>
              </w:rPr>
            </w:pPr>
            <w:r w:rsidRPr="50AC8600">
              <w:rPr>
                <w:rFonts w:ascii="Aptos" w:eastAsia="Aptos" w:hAnsi="Aptos" w:cs="Aptos"/>
                <w:b/>
                <w:bCs/>
                <w:lang w:bidi="es-ES"/>
              </w:rPr>
              <w:t xml:space="preserve">(500 caracteres) </w:t>
            </w:r>
          </w:p>
          <w:p w14:paraId="064DBC16" w14:textId="77777777" w:rsidR="00AE39A6" w:rsidRDefault="00AE39A6" w:rsidP="50AC8600">
            <w:pPr>
              <w:widowControl/>
              <w:autoSpaceDE/>
              <w:autoSpaceDN/>
              <w:spacing w:before="100" w:beforeAutospacing="1" w:after="100" w:afterAutospacing="1"/>
              <w:jc w:val="both"/>
              <w:rPr>
                <w:rFonts w:ascii="Aptos" w:eastAsia="Aptos" w:hAnsi="Aptos" w:cs="Aptos"/>
                <w:b/>
                <w:bCs/>
                <w:lang w:bidi="es-ES"/>
              </w:rPr>
            </w:pPr>
          </w:p>
          <w:p w14:paraId="6C4F18BC" w14:textId="77777777" w:rsidR="00AE39A6" w:rsidRPr="002D67D3" w:rsidRDefault="00AE39A6" w:rsidP="50AC8600">
            <w:pPr>
              <w:widowControl/>
              <w:autoSpaceDE/>
              <w:autoSpaceDN/>
              <w:spacing w:before="100" w:beforeAutospacing="1" w:after="100" w:afterAutospacing="1"/>
              <w:jc w:val="both"/>
              <w:rPr>
                <w:rFonts w:ascii="Aptos" w:eastAsia="Aptos" w:hAnsi="Aptos" w:cs="Aptos"/>
                <w:b/>
                <w:bCs/>
              </w:rPr>
            </w:pPr>
          </w:p>
          <w:p w14:paraId="55883958" w14:textId="05147B66" w:rsidR="0008640D" w:rsidRPr="002D67D3" w:rsidRDefault="0008640D" w:rsidP="055DC004">
            <w:pPr>
              <w:pStyle w:val="NormalWeb"/>
              <w:jc w:val="both"/>
              <w:rPr>
                <w:rFonts w:ascii="Aptos" w:eastAsia="Aptos" w:hAnsi="Aptos" w:cs="Aptos"/>
                <w:b/>
                <w:bCs/>
                <w:sz w:val="22"/>
                <w:szCs w:val="22"/>
              </w:rPr>
            </w:pPr>
          </w:p>
        </w:tc>
      </w:tr>
      <w:tr w:rsidR="008F3D9D" w:rsidRPr="002D67D3" w14:paraId="5665BE48"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5F6A3A1" w14:textId="496BAF6E" w:rsidR="0008640D" w:rsidRPr="002D67D3" w:rsidRDefault="45A161EF" w:rsidP="00AE39A6">
            <w:pPr>
              <w:pStyle w:val="NormalWeb"/>
              <w:spacing w:before="0" w:beforeAutospacing="0" w:after="0" w:afterAutospacing="0"/>
            </w:pPr>
            <w:r w:rsidRPr="50AC8600">
              <w:rPr>
                <w:rStyle w:val="Strong"/>
                <w:rFonts w:ascii="Aptos" w:eastAsia="Aptos" w:hAnsi="Aptos" w:cs="Aptos"/>
                <w:sz w:val="22"/>
                <w:szCs w:val="22"/>
                <w:lang w:bidi="es-ES"/>
              </w:rPr>
              <w:t>G5</w:t>
            </w:r>
            <w:r w:rsidR="00075674" w:rsidRPr="50AC8600">
              <w:rPr>
                <w:rStyle w:val="Strong"/>
                <w:rFonts w:ascii="Aptos" w:eastAsia="Aptos" w:hAnsi="Aptos" w:cs="Aptos"/>
                <w:sz w:val="22"/>
                <w:szCs w:val="22"/>
                <w:lang w:bidi="es-ES"/>
              </w:rPr>
              <w:t>.</w:t>
            </w:r>
            <w:r w:rsidRPr="50AC8600">
              <w:rPr>
                <w:rStyle w:val="Strong"/>
                <w:rFonts w:ascii="Aptos" w:eastAsia="Aptos" w:hAnsi="Aptos" w:cs="Aptos"/>
                <w:sz w:val="22"/>
                <w:szCs w:val="22"/>
                <w:lang w:bidi="es-ES"/>
              </w:rPr>
              <w:t xml:space="preserve"> Órgano o proceso del TCA responsable</w:t>
            </w:r>
          </w:p>
          <w:p w14:paraId="0D4207D5" w14:textId="561569F8" w:rsidR="0008640D" w:rsidRPr="00486C66" w:rsidRDefault="79A9CADB" w:rsidP="00AE39A6">
            <w:pPr>
              <w:pStyle w:val="NormalWeb"/>
              <w:spacing w:before="0" w:beforeAutospacing="0" w:after="0" w:afterAutospacing="0"/>
              <w:rPr>
                <w:rStyle w:val="Strong"/>
                <w:rFonts w:ascii="Aptos" w:eastAsia="Aptos" w:hAnsi="Aptos" w:cs="Aptos"/>
                <w:b w:val="0"/>
                <w:bCs w:val="0"/>
                <w:sz w:val="22"/>
                <w:szCs w:val="22"/>
                <w:lang w:bidi="es-ES"/>
              </w:rPr>
            </w:pPr>
            <w:r w:rsidRPr="50AC8600">
              <w:rPr>
                <w:rStyle w:val="Strong"/>
                <w:rFonts w:ascii="Aptos" w:eastAsia="Aptos" w:hAnsi="Aptos" w:cs="Aptos"/>
                <w:b w:val="0"/>
                <w:bCs w:val="0"/>
                <w:sz w:val="22"/>
                <w:szCs w:val="22"/>
                <w:lang w:bidi="es-ES"/>
              </w:rPr>
              <w:t xml:space="preserve">(marque todas las opciones que correspondan)  </w:t>
            </w:r>
          </w:p>
          <w:p w14:paraId="58D6EDA9" w14:textId="11FCB414" w:rsidR="0008640D" w:rsidRPr="002D67D3" w:rsidRDefault="45A161EF" w:rsidP="00AE39A6">
            <w:pPr>
              <w:pStyle w:val="NormalWeb"/>
              <w:spacing w:before="40" w:beforeAutospacing="0" w:after="40" w:afterAutospacing="0" w:line="40" w:lineRule="atLeast"/>
            </w:pPr>
            <w:r>
              <w:br/>
            </w:r>
            <w:r w:rsidRPr="50AC8600">
              <w:rPr>
                <w:rFonts w:ascii="Aptos" w:eastAsia="Aptos" w:hAnsi="Aptos" w:cs="Aptos"/>
                <w:sz w:val="22"/>
                <w:szCs w:val="22"/>
                <w:lang w:bidi="es-ES"/>
              </w:rPr>
              <w:t xml:space="preserve">☐ Secretaría </w:t>
            </w:r>
          </w:p>
          <w:p w14:paraId="59DED70C" w14:textId="14A795D7" w:rsidR="0008640D" w:rsidRPr="002D67D3" w:rsidRDefault="45A161EF" w:rsidP="00AE39A6">
            <w:pPr>
              <w:pStyle w:val="NormalWeb"/>
              <w:spacing w:before="40" w:beforeAutospacing="0" w:after="40" w:afterAutospacing="0" w:line="40" w:lineRule="atLeast"/>
            </w:pPr>
            <w:r w:rsidRPr="50AC8600">
              <w:rPr>
                <w:rFonts w:ascii="Aptos" w:eastAsia="Aptos" w:hAnsi="Aptos" w:cs="Aptos"/>
                <w:sz w:val="22"/>
                <w:szCs w:val="22"/>
                <w:lang w:bidi="es-ES"/>
              </w:rPr>
              <w:t xml:space="preserve">☐ CEP </w:t>
            </w:r>
          </w:p>
          <w:p w14:paraId="3C0B8E2B" w14:textId="18A65B07" w:rsidR="0008640D" w:rsidRPr="002D67D3" w:rsidRDefault="45A161EF" w:rsidP="00AE39A6">
            <w:pPr>
              <w:pStyle w:val="NormalWeb"/>
              <w:spacing w:before="40" w:beforeAutospacing="0" w:after="40" w:afterAutospacing="0" w:line="40" w:lineRule="atLeast"/>
              <w:rPr>
                <w:rFonts w:ascii="Aptos" w:eastAsia="Aptos" w:hAnsi="Aptos" w:cs="Aptos"/>
                <w:sz w:val="22"/>
                <w:szCs w:val="22"/>
              </w:rPr>
            </w:pPr>
            <w:r w:rsidRPr="50AC8600">
              <w:rPr>
                <w:rFonts w:ascii="Aptos" w:eastAsia="Aptos" w:hAnsi="Aptos" w:cs="Aptos"/>
                <w:sz w:val="22"/>
                <w:szCs w:val="22"/>
                <w:lang w:bidi="es-ES"/>
              </w:rPr>
              <w:t>☐ Otros: ___________</w:t>
            </w:r>
          </w:p>
          <w:p w14:paraId="17D80C8A" w14:textId="00FD2616" w:rsidR="0008640D" w:rsidRPr="002D67D3" w:rsidRDefault="0008640D" w:rsidP="055DC004">
            <w:pPr>
              <w:pStyle w:val="NormalWeb"/>
              <w:jc w:val="both"/>
              <w:rPr>
                <w:rFonts w:ascii="Aptos" w:eastAsia="Aptos" w:hAnsi="Aptos" w:cs="Aptos"/>
                <w:sz w:val="22"/>
                <w:szCs w:val="22"/>
              </w:rPr>
            </w:pPr>
          </w:p>
        </w:tc>
      </w:tr>
      <w:tr w:rsidR="008F3D9D" w:rsidRPr="002D67D3" w14:paraId="4958CDF5"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426DC54" w14:textId="279EF0B0" w:rsidR="006B5453" w:rsidRDefault="2649D63A" w:rsidP="00AE39A6">
            <w:pPr>
              <w:pStyle w:val="NormalWeb"/>
              <w:spacing w:before="0" w:beforeAutospacing="0" w:after="0" w:afterAutospacing="0"/>
              <w:jc w:val="both"/>
              <w:rPr>
                <w:rFonts w:ascii="Aptos" w:eastAsia="Aptos" w:hAnsi="Aptos" w:cs="Aptos"/>
                <w:sz w:val="22"/>
                <w:szCs w:val="22"/>
                <w:lang w:bidi="es-ES"/>
              </w:rPr>
            </w:pPr>
            <w:r w:rsidRPr="50AC8600">
              <w:rPr>
                <w:rFonts w:ascii="Aptos" w:eastAsia="Aptos" w:hAnsi="Aptos" w:cs="Aptos"/>
                <w:b/>
                <w:bCs/>
                <w:sz w:val="22"/>
                <w:szCs w:val="22"/>
                <w:lang w:bidi="es-ES"/>
              </w:rPr>
              <w:lastRenderedPageBreak/>
              <w:t>G6</w:t>
            </w:r>
            <w:r w:rsidR="00075674" w:rsidRPr="50AC8600">
              <w:rPr>
                <w:rFonts w:ascii="Aptos" w:eastAsia="Aptos" w:hAnsi="Aptos" w:cs="Aptos"/>
                <w:b/>
                <w:bCs/>
                <w:sz w:val="22"/>
                <w:szCs w:val="22"/>
                <w:lang w:bidi="es-ES"/>
              </w:rPr>
              <w:t>.</w:t>
            </w:r>
            <w:r w:rsidRPr="50AC8600">
              <w:rPr>
                <w:rFonts w:ascii="Aptos" w:eastAsia="Aptos" w:hAnsi="Aptos" w:cs="Aptos"/>
                <w:b/>
                <w:bCs/>
                <w:sz w:val="22"/>
                <w:szCs w:val="22"/>
                <w:lang w:bidi="es-ES"/>
              </w:rPr>
              <w:t xml:space="preserve"> Recursos necesarios (financieros y humanos), </w:t>
            </w:r>
            <w:r w:rsidRPr="00486C66">
              <w:rPr>
                <w:rFonts w:ascii="Aptos" w:eastAsia="Aptos" w:hAnsi="Aptos" w:cs="Aptos"/>
                <w:sz w:val="22"/>
                <w:szCs w:val="22"/>
                <w:lang w:bidi="es-ES"/>
              </w:rPr>
              <w:t xml:space="preserve">cuando corresponda </w:t>
            </w:r>
          </w:p>
          <w:p w14:paraId="6F084781" w14:textId="14A4CA44" w:rsidR="006B5453" w:rsidRDefault="2649D63A" w:rsidP="00AE39A6">
            <w:pPr>
              <w:pStyle w:val="NormalWeb"/>
              <w:spacing w:before="0" w:beforeAutospacing="0" w:after="0" w:afterAutospacing="0"/>
              <w:jc w:val="both"/>
              <w:rPr>
                <w:rFonts w:ascii="Aptos" w:eastAsia="Aptos" w:hAnsi="Aptos" w:cs="Aptos"/>
                <w:b/>
                <w:bCs/>
                <w:sz w:val="22"/>
                <w:szCs w:val="22"/>
              </w:rPr>
            </w:pPr>
            <w:r w:rsidRPr="50AC8600">
              <w:rPr>
                <w:rFonts w:ascii="Aptos" w:eastAsia="Aptos" w:hAnsi="Aptos" w:cs="Aptos"/>
                <w:b/>
                <w:bCs/>
                <w:sz w:val="22"/>
                <w:szCs w:val="22"/>
                <w:lang w:bidi="es-ES"/>
              </w:rPr>
              <w:t>(</w:t>
            </w:r>
            <w:r w:rsidR="0082653C" w:rsidRPr="50AC8600">
              <w:rPr>
                <w:rFonts w:ascii="Aptos" w:eastAsia="Aptos" w:hAnsi="Aptos" w:cs="Aptos"/>
                <w:b/>
                <w:bCs/>
                <w:sz w:val="22"/>
                <w:szCs w:val="22"/>
                <w:lang w:bidi="es-ES"/>
              </w:rPr>
              <w:t>Máx.</w:t>
            </w:r>
            <w:r w:rsidRPr="50AC8600">
              <w:rPr>
                <w:rFonts w:ascii="Aptos" w:eastAsia="Aptos" w:hAnsi="Aptos" w:cs="Aptos"/>
                <w:b/>
                <w:bCs/>
                <w:sz w:val="22"/>
                <w:szCs w:val="22"/>
                <w:lang w:bidi="es-ES"/>
              </w:rPr>
              <w:t xml:space="preserve"> 500 caracteres)</w:t>
            </w:r>
          </w:p>
          <w:p w14:paraId="38E308A6" w14:textId="77777777" w:rsidR="006B5453" w:rsidRPr="006B5453" w:rsidRDefault="006B5453" w:rsidP="055DC004">
            <w:pPr>
              <w:pStyle w:val="NormalWeb"/>
              <w:jc w:val="both"/>
              <w:rPr>
                <w:rFonts w:ascii="Aptos" w:eastAsia="Aptos" w:hAnsi="Aptos" w:cs="Aptos"/>
                <w:b/>
                <w:bCs/>
                <w:sz w:val="22"/>
                <w:szCs w:val="22"/>
              </w:rPr>
            </w:pPr>
          </w:p>
          <w:p w14:paraId="206477E8" w14:textId="77777777" w:rsidR="006B5453" w:rsidRPr="1D39E57A" w:rsidRDefault="006B5453" w:rsidP="055DC004">
            <w:pPr>
              <w:pStyle w:val="NormalWeb"/>
              <w:jc w:val="both"/>
              <w:rPr>
                <w:rStyle w:val="Strong"/>
                <w:rFonts w:ascii="Aptos" w:eastAsia="Aptos" w:hAnsi="Aptos" w:cs="Aptos"/>
                <w:sz w:val="22"/>
                <w:szCs w:val="22"/>
              </w:rPr>
            </w:pPr>
          </w:p>
        </w:tc>
      </w:tr>
      <w:tr w:rsidR="008F3D9D" w:rsidRPr="002D67D3" w14:paraId="58EB1CA3"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2E864C0" w14:textId="36EAC416" w:rsidR="0008640D" w:rsidRDefault="45A161EF" w:rsidP="00AE39A6">
            <w:pPr>
              <w:pStyle w:val="NormalWeb"/>
              <w:spacing w:before="0" w:beforeAutospacing="0" w:after="0" w:afterAutospacing="0"/>
              <w:jc w:val="both"/>
            </w:pPr>
            <w:r w:rsidRPr="50AC8600">
              <w:rPr>
                <w:rFonts w:ascii="Aptos" w:eastAsia="Aptos" w:hAnsi="Aptos" w:cs="Aptos"/>
                <w:b/>
                <w:bCs/>
                <w:sz w:val="22"/>
                <w:szCs w:val="22"/>
                <w:lang w:bidi="es-ES"/>
              </w:rPr>
              <w:t>G7</w:t>
            </w:r>
            <w:r w:rsidR="00075674" w:rsidRPr="50AC8600">
              <w:rPr>
                <w:rFonts w:ascii="Aptos" w:eastAsia="Aptos" w:hAnsi="Aptos" w:cs="Aptos"/>
                <w:b/>
                <w:bCs/>
                <w:sz w:val="22"/>
                <w:szCs w:val="22"/>
                <w:lang w:bidi="es-ES"/>
              </w:rPr>
              <w:t>.</w:t>
            </w:r>
            <w:r w:rsidRPr="50AC8600">
              <w:rPr>
                <w:rFonts w:ascii="Aptos" w:eastAsia="Aptos" w:hAnsi="Aptos" w:cs="Aptos"/>
                <w:b/>
                <w:bCs/>
                <w:sz w:val="22"/>
                <w:szCs w:val="22"/>
                <w:lang w:bidi="es-ES"/>
              </w:rPr>
              <w:t xml:space="preserve"> Evitar la repetición o aprovechar la cooperación vigente </w:t>
            </w:r>
          </w:p>
          <w:p w14:paraId="3EBCACE3" w14:textId="77123912" w:rsidR="0008640D" w:rsidRDefault="45A161EF" w:rsidP="00AE39A6">
            <w:pPr>
              <w:pStyle w:val="NormalWeb"/>
              <w:spacing w:before="0" w:beforeAutospacing="0" w:after="0" w:afterAutospacing="0"/>
              <w:jc w:val="both"/>
              <w:rPr>
                <w:rFonts w:ascii="Aptos" w:eastAsia="Aptos" w:hAnsi="Aptos" w:cs="Aptos"/>
                <w:b/>
                <w:bCs/>
                <w:sz w:val="22"/>
                <w:szCs w:val="22"/>
              </w:rPr>
            </w:pPr>
            <w:r w:rsidRPr="50AC8600">
              <w:rPr>
                <w:rFonts w:ascii="Aptos" w:eastAsia="Aptos" w:hAnsi="Aptos" w:cs="Aptos"/>
                <w:b/>
                <w:bCs/>
                <w:sz w:val="22"/>
                <w:szCs w:val="22"/>
                <w:lang w:bidi="es-ES"/>
              </w:rPr>
              <w:t>(Máx. 1000 caracteres)</w:t>
            </w:r>
          </w:p>
          <w:p w14:paraId="4E1E9771" w14:textId="77777777" w:rsidR="006B5453" w:rsidRDefault="006B5453" w:rsidP="055DC004">
            <w:pPr>
              <w:pStyle w:val="NormalWeb"/>
              <w:jc w:val="both"/>
              <w:rPr>
                <w:rStyle w:val="Strong"/>
                <w:rFonts w:ascii="Aptos" w:eastAsia="Aptos" w:hAnsi="Aptos" w:cs="Aptos"/>
                <w:b w:val="0"/>
                <w:bCs w:val="0"/>
                <w:sz w:val="22"/>
                <w:szCs w:val="22"/>
              </w:rPr>
            </w:pPr>
          </w:p>
          <w:p w14:paraId="34B9D9F3" w14:textId="52412374"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2586085A"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2D5E159" w14:textId="4E769F30" w:rsidR="00175A6C" w:rsidRDefault="69E7BF01" w:rsidP="00AE39A6">
            <w:pPr>
              <w:pStyle w:val="NormalWeb"/>
              <w:spacing w:before="0" w:beforeAutospacing="0" w:after="0" w:afterAutospacing="0"/>
              <w:jc w:val="both"/>
            </w:pPr>
            <w:r w:rsidRPr="50AC8600">
              <w:rPr>
                <w:rFonts w:ascii="Aptos" w:eastAsia="Aptos" w:hAnsi="Aptos" w:cs="Aptos"/>
                <w:b/>
                <w:bCs/>
                <w:sz w:val="22"/>
                <w:szCs w:val="22"/>
                <w:lang w:bidi="es-ES"/>
              </w:rPr>
              <w:t>G8</w:t>
            </w:r>
            <w:r w:rsidR="00075674" w:rsidRPr="50AC8600">
              <w:rPr>
                <w:rFonts w:ascii="Aptos" w:eastAsia="Aptos" w:hAnsi="Aptos" w:cs="Aptos"/>
                <w:b/>
                <w:bCs/>
                <w:sz w:val="22"/>
                <w:szCs w:val="22"/>
                <w:lang w:bidi="es-ES"/>
              </w:rPr>
              <w:t>.</w:t>
            </w:r>
            <w:r w:rsidRPr="50AC8600">
              <w:rPr>
                <w:rFonts w:ascii="Aptos" w:eastAsia="Aptos" w:hAnsi="Aptos" w:cs="Aptos"/>
                <w:b/>
                <w:bCs/>
                <w:sz w:val="22"/>
                <w:szCs w:val="22"/>
                <w:lang w:bidi="es-ES"/>
              </w:rPr>
              <w:t xml:space="preserve"> </w:t>
            </w:r>
            <w:r w:rsidRPr="50AC8600">
              <w:rPr>
                <w:rStyle w:val="Strong"/>
                <w:rFonts w:ascii="Aptos" w:eastAsia="Aptos" w:hAnsi="Aptos" w:cs="Aptos"/>
                <w:sz w:val="22"/>
                <w:szCs w:val="22"/>
                <w:lang w:bidi="es-ES"/>
              </w:rPr>
              <w:t xml:space="preserve">Proceso de M&amp;E </w:t>
            </w:r>
            <w:r w:rsidRPr="50AC8600">
              <w:rPr>
                <w:rFonts w:ascii="Aptos" w:eastAsia="Aptos" w:hAnsi="Aptos" w:cs="Aptos"/>
                <w:i/>
                <w:iCs/>
                <w:sz w:val="22"/>
                <w:szCs w:val="22"/>
                <w:lang w:bidi="es-ES"/>
              </w:rPr>
              <w:t xml:space="preserve">(¿Cómo podría supervisarse el progreso de manera proporcionada y práctica dentro de los procesos actuales del TCA, por ejemplo, el balance periódico, el intercambio entre pares, el uso de los informes existentes o la información voluntaria, con el fin de apoyar el aprendizaje y la adaptación a lo largo del tiempo?). </w:t>
            </w:r>
          </w:p>
          <w:p w14:paraId="779D1790" w14:textId="7C655D0F" w:rsidR="00175A6C" w:rsidRDefault="69E7BF01" w:rsidP="00AE39A6">
            <w:pPr>
              <w:pStyle w:val="NormalWeb"/>
              <w:spacing w:before="0" w:beforeAutospacing="0" w:after="0" w:afterAutospacing="0"/>
              <w:jc w:val="both"/>
              <w:rPr>
                <w:rFonts w:ascii="Aptos" w:eastAsia="Aptos" w:hAnsi="Aptos" w:cs="Aptos"/>
                <w:b/>
                <w:bCs/>
                <w:sz w:val="22"/>
                <w:szCs w:val="22"/>
              </w:rPr>
            </w:pPr>
            <w:r w:rsidRPr="00486C66">
              <w:rPr>
                <w:rFonts w:ascii="Aptos" w:eastAsia="Aptos" w:hAnsi="Aptos" w:cs="Aptos"/>
                <w:b/>
                <w:bCs/>
                <w:sz w:val="22"/>
                <w:szCs w:val="22"/>
                <w:lang w:bidi="es-ES"/>
              </w:rPr>
              <w:t xml:space="preserve">(Máx. 1000 caracteres) </w:t>
            </w:r>
          </w:p>
          <w:p w14:paraId="24BE3AED" w14:textId="77777777" w:rsidR="006B5453" w:rsidRDefault="006B5453" w:rsidP="055DC004">
            <w:pPr>
              <w:pStyle w:val="NormalWeb"/>
              <w:jc w:val="both"/>
              <w:rPr>
                <w:rFonts w:ascii="Aptos" w:eastAsia="Aptos" w:hAnsi="Aptos" w:cs="Aptos"/>
                <w:b/>
                <w:bCs/>
                <w:sz w:val="22"/>
                <w:szCs w:val="22"/>
              </w:rPr>
            </w:pPr>
          </w:p>
          <w:p w14:paraId="0BBB24F8" w14:textId="6ABD3E04" w:rsidR="006B5453" w:rsidRPr="002D67D3" w:rsidRDefault="006B5453" w:rsidP="055DC004">
            <w:pPr>
              <w:pStyle w:val="NormalWeb"/>
              <w:jc w:val="both"/>
              <w:rPr>
                <w:rFonts w:ascii="Aptos" w:eastAsia="Aptos" w:hAnsi="Aptos" w:cs="Aptos"/>
                <w:b/>
                <w:bCs/>
                <w:sz w:val="22"/>
                <w:szCs w:val="22"/>
              </w:rPr>
            </w:pPr>
          </w:p>
        </w:tc>
      </w:tr>
      <w:tr w:rsidR="008F3D9D" w:rsidRPr="002D67D3" w14:paraId="69466FA4"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6B48F75C" w14:textId="79010DD2" w:rsidR="0008640D" w:rsidRPr="006B5453" w:rsidRDefault="79D71717" w:rsidP="055DC004">
            <w:pPr>
              <w:pStyle w:val="NormalWeb"/>
              <w:jc w:val="both"/>
              <w:rPr>
                <w:rFonts w:ascii="Aptos" w:eastAsia="Aptos" w:hAnsi="Aptos" w:cs="Aptos"/>
                <w:b/>
                <w:bCs/>
                <w:sz w:val="22"/>
                <w:szCs w:val="22"/>
              </w:rPr>
            </w:pPr>
            <w:r w:rsidRPr="055DC004">
              <w:rPr>
                <w:rFonts w:ascii="Aptos" w:eastAsia="Aptos" w:hAnsi="Aptos" w:cs="Aptos"/>
                <w:b/>
                <w:sz w:val="22"/>
                <w:szCs w:val="22"/>
                <w:lang w:bidi="es-ES"/>
              </w:rPr>
              <w:t xml:space="preserve">ÁREA H — Género </w:t>
            </w:r>
          </w:p>
        </w:tc>
      </w:tr>
      <w:tr w:rsidR="008F3D9D" w:rsidRPr="002D67D3" w14:paraId="293EE6C8"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568F819F" w14:textId="448ECDE7" w:rsidR="006E1070" w:rsidRPr="002D67D3" w:rsidRDefault="45A161EF" w:rsidP="055DC004">
            <w:pPr>
              <w:pStyle w:val="NormalWeb"/>
              <w:jc w:val="both"/>
              <w:rPr>
                <w:rFonts w:ascii="Aptos" w:eastAsia="Aptos" w:hAnsi="Aptos" w:cs="Aptos"/>
                <w:i/>
                <w:iCs/>
                <w:sz w:val="22"/>
                <w:szCs w:val="22"/>
              </w:rPr>
            </w:pPr>
            <w:r w:rsidRPr="055DC004">
              <w:rPr>
                <w:rStyle w:val="Strong"/>
                <w:rFonts w:ascii="Aptos" w:eastAsia="Aptos" w:hAnsi="Aptos" w:cs="Aptos"/>
                <w:sz w:val="22"/>
                <w:szCs w:val="22"/>
                <w:lang w:bidi="es-ES"/>
              </w:rPr>
              <w:t xml:space="preserve">Enfoque: </w:t>
            </w:r>
            <w:r w:rsidR="5C968E6C" w:rsidRPr="055DC004">
              <w:rPr>
                <w:rFonts w:ascii="Aptos" w:eastAsia="Aptos" w:hAnsi="Aptos" w:cs="Aptos"/>
                <w:sz w:val="22"/>
                <w:szCs w:val="22"/>
                <w:lang w:bidi="es-ES"/>
              </w:rPr>
              <w:t>Transversalización de la perspectiva de género en todo el Tratado; impactos diferenciados por género; participación inclusiva y participación significativa de las mujeres, procesos inclusivos.  (</w:t>
            </w:r>
            <w:r w:rsidR="5C968E6C" w:rsidRPr="055DC004">
              <w:rPr>
                <w:rFonts w:ascii="Aptos" w:eastAsia="Aptos" w:hAnsi="Aptos" w:cs="Aptos"/>
                <w:i/>
                <w:sz w:val="22"/>
                <w:szCs w:val="22"/>
                <w:lang w:bidi="es-ES"/>
              </w:rPr>
              <w:t xml:space="preserve">Nota: la aplicación del artículo 7(4) debe abordarse en el área B, relativa al cumplimiento de los artículos 6 y 7). </w:t>
            </w:r>
          </w:p>
          <w:p w14:paraId="22F98E35" w14:textId="70C2F81E" w:rsidR="005874CB" w:rsidRPr="00A549B9" w:rsidRDefault="17659E15" w:rsidP="055DC004">
            <w:pPr>
              <w:pStyle w:val="NormalWeb"/>
              <w:spacing w:before="120" w:beforeAutospacing="0" w:after="0" w:afterAutospacing="0"/>
              <w:jc w:val="both"/>
              <w:rPr>
                <w:rFonts w:ascii="Aptos" w:eastAsia="Aptos" w:hAnsi="Aptos" w:cs="Aptos"/>
                <w:i/>
                <w:iCs/>
                <w:sz w:val="22"/>
                <w:szCs w:val="22"/>
              </w:rPr>
            </w:pPr>
            <w:r w:rsidRPr="055DC004">
              <w:rPr>
                <w:rFonts w:ascii="Aptos" w:eastAsia="Aptos" w:hAnsi="Aptos" w:cs="Aptos"/>
                <w:b/>
                <w:sz w:val="22"/>
                <w:szCs w:val="22"/>
                <w:lang w:bidi="es-ES"/>
              </w:rPr>
              <w:t>Preguntas orientativas</w:t>
            </w:r>
            <w:r w:rsidRPr="055DC004">
              <w:rPr>
                <w:rFonts w:ascii="Aptos" w:eastAsia="Aptos" w:hAnsi="Aptos" w:cs="Aptos"/>
                <w:sz w:val="22"/>
                <w:szCs w:val="22"/>
                <w:lang w:bidi="es-ES"/>
              </w:rPr>
              <w:t xml:space="preserve">:  </w:t>
            </w:r>
          </w:p>
          <w:p w14:paraId="6E223AB0" w14:textId="77777777" w:rsidR="00FF251D" w:rsidRPr="00FF251D" w:rsidRDefault="777E500D" w:rsidP="055DC004">
            <w:pPr>
              <w:pStyle w:val="NormalWeb"/>
              <w:numPr>
                <w:ilvl w:val="0"/>
                <w:numId w:val="18"/>
              </w:numPr>
              <w:spacing w:before="0" w:beforeAutospacing="0"/>
              <w:ind w:left="447"/>
              <w:jc w:val="both"/>
              <w:rPr>
                <w:rFonts w:ascii="Aptos" w:eastAsia="Aptos" w:hAnsi="Aptos" w:cs="Aptos"/>
                <w:b/>
                <w:bCs/>
                <w:sz w:val="22"/>
                <w:szCs w:val="22"/>
              </w:rPr>
            </w:pPr>
            <w:r w:rsidRPr="055DC004">
              <w:rPr>
                <w:rFonts w:ascii="Aptos" w:eastAsia="Aptos" w:hAnsi="Aptos" w:cs="Aptos"/>
                <w:i/>
                <w:sz w:val="22"/>
                <w:szCs w:val="22"/>
                <w:lang w:bidi="es-ES"/>
              </w:rPr>
              <w:t xml:space="preserve">¿Qué acciones debería incluir la estrategia para fortalecer la participación de las mujeres y personas expertas en género en los grupos de trabajo del TCA, las reuniones de la CEP y otros procesos del TCA? </w:t>
            </w:r>
          </w:p>
          <w:p w14:paraId="0A8B9E27" w14:textId="1B9E21B2" w:rsidR="0008640D" w:rsidRPr="00AE39A6" w:rsidRDefault="777E500D" w:rsidP="00AE39A6">
            <w:pPr>
              <w:pStyle w:val="NormalWeb"/>
              <w:numPr>
                <w:ilvl w:val="0"/>
                <w:numId w:val="18"/>
              </w:numPr>
              <w:spacing w:before="0" w:beforeAutospacing="0"/>
              <w:ind w:left="447"/>
              <w:jc w:val="both"/>
              <w:rPr>
                <w:rFonts w:ascii="Aptos" w:eastAsia="Aptos" w:hAnsi="Aptos" w:cs="Aptos"/>
                <w:b/>
                <w:bCs/>
                <w:sz w:val="22"/>
                <w:szCs w:val="22"/>
              </w:rPr>
            </w:pPr>
            <w:r w:rsidRPr="50AC8600">
              <w:rPr>
                <w:rFonts w:ascii="Aptos" w:eastAsia="Aptos" w:hAnsi="Aptos" w:cs="Aptos"/>
                <w:i/>
                <w:iCs/>
                <w:sz w:val="22"/>
                <w:szCs w:val="22"/>
                <w:lang w:bidi="es-ES"/>
              </w:rPr>
              <w:t xml:space="preserve">¿Cómo puede el TCA aprovechar las funciones de los coordinadores de cuestiones de género para transversalizar los aspectos de género en todos los procesos del TCA y en la aplicación nacional, y cumplir con las demás recomendaciones pertinentes relacionadas con el género contenidas en los informes finales de la </w:t>
            </w:r>
            <w:hyperlink r:id="rId15">
              <w:r w:rsidRPr="50AC8600">
                <w:rPr>
                  <w:rStyle w:val="Hyperlink"/>
                  <w:rFonts w:ascii="Aptos" w:eastAsia="Aptos" w:hAnsi="Aptos" w:cs="Aptos"/>
                  <w:i/>
                  <w:iCs/>
                  <w:sz w:val="22"/>
                  <w:szCs w:val="22"/>
                  <w:lang w:bidi="es-ES"/>
                </w:rPr>
                <w:t>CSP5</w:t>
              </w:r>
            </w:hyperlink>
            <w:r w:rsidRPr="50AC8600">
              <w:rPr>
                <w:rFonts w:ascii="Aptos" w:eastAsia="Aptos" w:hAnsi="Aptos" w:cs="Aptos"/>
                <w:i/>
                <w:iCs/>
                <w:sz w:val="22"/>
                <w:szCs w:val="22"/>
                <w:lang w:bidi="es-ES"/>
              </w:rPr>
              <w:t xml:space="preserve"> y la </w:t>
            </w:r>
            <w:hyperlink r:id="rId16">
              <w:r w:rsidRPr="50AC8600">
                <w:rPr>
                  <w:rStyle w:val="Hyperlink"/>
                  <w:rFonts w:ascii="Aptos" w:eastAsia="Aptos" w:hAnsi="Aptos" w:cs="Aptos"/>
                  <w:i/>
                  <w:iCs/>
                  <w:sz w:val="22"/>
                  <w:szCs w:val="22"/>
                  <w:lang w:bidi="es-ES"/>
                </w:rPr>
                <w:t>CSP10</w:t>
              </w:r>
            </w:hyperlink>
            <w:r w:rsidRPr="50AC8600">
              <w:rPr>
                <w:rFonts w:ascii="Aptos" w:eastAsia="Aptos" w:hAnsi="Aptos" w:cs="Aptos"/>
                <w:i/>
                <w:iCs/>
                <w:sz w:val="22"/>
                <w:szCs w:val="22"/>
                <w:lang w:bidi="es-ES"/>
              </w:rPr>
              <w:t>?</w:t>
            </w:r>
          </w:p>
        </w:tc>
      </w:tr>
      <w:tr w:rsidR="008F3D9D" w:rsidRPr="002D67D3" w14:paraId="19DEC4B6"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BB379ED" w14:textId="72F265CD" w:rsidR="0008640D" w:rsidRDefault="79D71717" w:rsidP="00AE39A6">
            <w:pPr>
              <w:pStyle w:val="NormalWeb"/>
              <w:spacing w:before="0" w:beforeAutospacing="0" w:after="0" w:afterAutospacing="0"/>
              <w:jc w:val="both"/>
            </w:pPr>
            <w:r w:rsidRPr="50AC8600">
              <w:rPr>
                <w:rFonts w:ascii="Aptos" w:eastAsia="Aptos" w:hAnsi="Aptos" w:cs="Aptos"/>
                <w:b/>
                <w:bCs/>
                <w:sz w:val="22"/>
                <w:szCs w:val="22"/>
                <w:lang w:bidi="es-ES"/>
              </w:rPr>
              <w:t>H1</w:t>
            </w:r>
            <w:r w:rsidR="00075674" w:rsidRPr="50AC8600">
              <w:rPr>
                <w:rFonts w:ascii="Aptos" w:eastAsia="Aptos" w:hAnsi="Aptos" w:cs="Aptos"/>
                <w:b/>
                <w:bCs/>
                <w:sz w:val="22"/>
                <w:szCs w:val="22"/>
                <w:lang w:bidi="es-ES"/>
              </w:rPr>
              <w:t>.</w:t>
            </w:r>
            <w:r w:rsidRPr="50AC8600">
              <w:rPr>
                <w:rFonts w:ascii="Aptos" w:eastAsia="Aptos" w:hAnsi="Aptos" w:cs="Aptos"/>
                <w:b/>
                <w:bCs/>
                <w:sz w:val="22"/>
                <w:szCs w:val="22"/>
                <w:lang w:bidi="es-ES"/>
              </w:rPr>
              <w:t xml:space="preserve"> Objetivo(s) </w:t>
            </w:r>
          </w:p>
          <w:p w14:paraId="158A6C9A" w14:textId="11B20D7C" w:rsidR="0008640D" w:rsidRDefault="79D71717" w:rsidP="00AE39A6">
            <w:pPr>
              <w:pStyle w:val="NormalWeb"/>
              <w:spacing w:before="0" w:beforeAutospacing="0" w:after="0" w:afterAutospacing="0"/>
              <w:jc w:val="both"/>
              <w:rPr>
                <w:rFonts w:ascii="Aptos" w:eastAsia="Aptos" w:hAnsi="Aptos" w:cs="Aptos"/>
                <w:b/>
                <w:bCs/>
                <w:sz w:val="22"/>
                <w:szCs w:val="22"/>
              </w:rPr>
            </w:pPr>
            <w:r w:rsidRPr="50AC8600">
              <w:rPr>
                <w:rFonts w:ascii="Aptos" w:eastAsia="Aptos" w:hAnsi="Aptos" w:cs="Aptos"/>
                <w:b/>
                <w:bCs/>
                <w:sz w:val="22"/>
                <w:szCs w:val="22"/>
                <w:lang w:bidi="es-ES"/>
              </w:rPr>
              <w:t>(Máx. 1000 caracteres)</w:t>
            </w:r>
          </w:p>
          <w:p w14:paraId="798F0FAF" w14:textId="77777777" w:rsidR="006B5453" w:rsidRDefault="006B5453" w:rsidP="055DC004">
            <w:pPr>
              <w:pStyle w:val="NormalWeb"/>
              <w:jc w:val="both"/>
              <w:rPr>
                <w:rStyle w:val="Strong"/>
                <w:rFonts w:ascii="Aptos" w:eastAsia="Aptos" w:hAnsi="Aptos" w:cs="Aptos"/>
                <w:sz w:val="22"/>
                <w:szCs w:val="22"/>
              </w:rPr>
            </w:pPr>
          </w:p>
          <w:p w14:paraId="13EA2D76" w14:textId="771FC6FC"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08E9D676"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78F2B9C" w14:textId="160D5295" w:rsidR="0008640D" w:rsidRDefault="79D71717" w:rsidP="00AE39A6">
            <w:pPr>
              <w:pStyle w:val="NormalWeb"/>
              <w:spacing w:before="0" w:beforeAutospacing="0" w:after="0" w:afterAutospacing="0"/>
              <w:jc w:val="both"/>
            </w:pPr>
            <w:r w:rsidRPr="50AC8600">
              <w:rPr>
                <w:rFonts w:ascii="Aptos" w:eastAsia="Aptos" w:hAnsi="Aptos" w:cs="Aptos"/>
                <w:b/>
                <w:bCs/>
                <w:sz w:val="22"/>
                <w:szCs w:val="22"/>
                <w:lang w:bidi="es-ES"/>
              </w:rPr>
              <w:t>H2</w:t>
            </w:r>
            <w:r w:rsidR="00075674" w:rsidRPr="50AC8600">
              <w:rPr>
                <w:rFonts w:ascii="Aptos" w:eastAsia="Aptos" w:hAnsi="Aptos" w:cs="Aptos"/>
                <w:b/>
                <w:bCs/>
                <w:sz w:val="22"/>
                <w:szCs w:val="22"/>
                <w:lang w:bidi="es-ES"/>
              </w:rPr>
              <w:t>.</w:t>
            </w:r>
            <w:r w:rsidRPr="50AC8600">
              <w:rPr>
                <w:rFonts w:ascii="Aptos" w:eastAsia="Aptos" w:hAnsi="Aptos" w:cs="Aptos"/>
                <w:b/>
                <w:bCs/>
                <w:sz w:val="22"/>
                <w:szCs w:val="22"/>
                <w:lang w:bidi="es-ES"/>
              </w:rPr>
              <w:t xml:space="preserve"> Acciones o medidas prioritarias </w:t>
            </w:r>
          </w:p>
          <w:p w14:paraId="08DEFBB8" w14:textId="0722B1CC" w:rsidR="0008640D" w:rsidRDefault="79D71717" w:rsidP="00AE39A6">
            <w:pPr>
              <w:pStyle w:val="NormalWeb"/>
              <w:spacing w:before="0" w:beforeAutospacing="0" w:after="0" w:afterAutospacing="0"/>
              <w:jc w:val="both"/>
              <w:rPr>
                <w:rFonts w:ascii="Aptos" w:eastAsia="Aptos" w:hAnsi="Aptos" w:cs="Aptos"/>
                <w:b/>
                <w:bCs/>
                <w:sz w:val="22"/>
                <w:szCs w:val="22"/>
              </w:rPr>
            </w:pPr>
            <w:r w:rsidRPr="50AC8600">
              <w:rPr>
                <w:rFonts w:ascii="Aptos" w:eastAsia="Aptos" w:hAnsi="Aptos" w:cs="Aptos"/>
                <w:b/>
                <w:bCs/>
                <w:sz w:val="22"/>
                <w:szCs w:val="22"/>
                <w:lang w:bidi="es-ES"/>
              </w:rPr>
              <w:t>(Máx. 1500 caracteres)</w:t>
            </w:r>
          </w:p>
          <w:p w14:paraId="4F69805D" w14:textId="77777777" w:rsidR="006B5453" w:rsidRDefault="006B5453" w:rsidP="055DC004">
            <w:pPr>
              <w:pStyle w:val="NormalWeb"/>
              <w:jc w:val="both"/>
              <w:rPr>
                <w:rFonts w:ascii="Aptos" w:eastAsia="Aptos" w:hAnsi="Aptos" w:cs="Aptos"/>
                <w:b/>
                <w:bCs/>
                <w:sz w:val="22"/>
                <w:szCs w:val="22"/>
              </w:rPr>
            </w:pPr>
          </w:p>
          <w:p w14:paraId="29B26051" w14:textId="77777777" w:rsidR="006B5453" w:rsidRDefault="006B5453" w:rsidP="055DC004">
            <w:pPr>
              <w:pStyle w:val="NormalWeb"/>
              <w:jc w:val="both"/>
              <w:rPr>
                <w:rFonts w:ascii="Aptos" w:eastAsia="Aptos" w:hAnsi="Aptos" w:cs="Aptos"/>
                <w:b/>
                <w:bCs/>
                <w:sz w:val="22"/>
                <w:szCs w:val="22"/>
              </w:rPr>
            </w:pPr>
          </w:p>
          <w:p w14:paraId="6363DB88" w14:textId="22AC54D2" w:rsidR="006B5453" w:rsidRPr="002D67D3" w:rsidRDefault="006B5453" w:rsidP="055DC004">
            <w:pPr>
              <w:pStyle w:val="NormalWeb"/>
              <w:jc w:val="both"/>
              <w:rPr>
                <w:rFonts w:ascii="Aptos" w:eastAsia="Aptos" w:hAnsi="Aptos" w:cs="Aptos"/>
                <w:b/>
                <w:bCs/>
                <w:sz w:val="22"/>
                <w:szCs w:val="22"/>
              </w:rPr>
            </w:pPr>
          </w:p>
        </w:tc>
      </w:tr>
      <w:tr w:rsidR="008F3D9D" w:rsidRPr="002D67D3" w14:paraId="1E36D44F"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4CF9176" w14:textId="7441D944" w:rsidR="0008640D" w:rsidRDefault="79D71717" w:rsidP="00AE39A6">
            <w:pPr>
              <w:pStyle w:val="NormalWeb"/>
              <w:spacing w:before="0" w:beforeAutospacing="0" w:after="0" w:afterAutospacing="0"/>
              <w:jc w:val="both"/>
            </w:pPr>
            <w:r w:rsidRPr="50AC8600">
              <w:rPr>
                <w:rStyle w:val="Strong"/>
                <w:rFonts w:ascii="Aptos" w:eastAsia="Aptos" w:hAnsi="Aptos" w:cs="Aptos"/>
                <w:sz w:val="22"/>
                <w:szCs w:val="22"/>
                <w:lang w:bidi="es-ES"/>
              </w:rPr>
              <w:lastRenderedPageBreak/>
              <w:t>H3</w:t>
            </w:r>
            <w:r w:rsidR="00075674" w:rsidRPr="50AC8600">
              <w:rPr>
                <w:rStyle w:val="Strong"/>
                <w:rFonts w:ascii="Aptos" w:eastAsia="Aptos" w:hAnsi="Aptos" w:cs="Aptos"/>
                <w:sz w:val="22"/>
                <w:szCs w:val="22"/>
                <w:lang w:bidi="es-ES"/>
              </w:rPr>
              <w:t>.</w:t>
            </w:r>
            <w:r w:rsidRPr="50AC8600">
              <w:rPr>
                <w:rStyle w:val="Strong"/>
                <w:rFonts w:ascii="Aptos" w:eastAsia="Aptos" w:hAnsi="Aptos" w:cs="Aptos"/>
                <w:sz w:val="22"/>
                <w:szCs w:val="22"/>
                <w:lang w:bidi="es-ES"/>
              </w:rPr>
              <w:t xml:space="preserve"> Medidas o indicadores de desempeño </w:t>
            </w:r>
          </w:p>
          <w:p w14:paraId="42200F28" w14:textId="4ED8EFED" w:rsidR="0008640D" w:rsidRDefault="79D71717" w:rsidP="00AE39A6">
            <w:pPr>
              <w:pStyle w:val="NormalWeb"/>
              <w:spacing w:before="0" w:beforeAutospacing="0" w:after="0" w:afterAutospacing="0"/>
              <w:jc w:val="both"/>
              <w:rPr>
                <w:rStyle w:val="Strong"/>
                <w:rFonts w:ascii="Aptos" w:eastAsia="Aptos" w:hAnsi="Aptos" w:cs="Aptos"/>
                <w:sz w:val="22"/>
                <w:szCs w:val="22"/>
              </w:rPr>
            </w:pPr>
            <w:r w:rsidRPr="50AC8600">
              <w:rPr>
                <w:rStyle w:val="Strong"/>
                <w:rFonts w:ascii="Aptos" w:eastAsia="Aptos" w:hAnsi="Aptos" w:cs="Aptos"/>
                <w:sz w:val="22"/>
                <w:szCs w:val="22"/>
                <w:lang w:bidi="es-ES"/>
              </w:rPr>
              <w:t>(</w:t>
            </w:r>
            <w:r w:rsidR="0082653C" w:rsidRPr="50AC8600">
              <w:rPr>
                <w:rStyle w:val="Strong"/>
                <w:rFonts w:ascii="Aptos" w:eastAsia="Aptos" w:hAnsi="Aptos" w:cs="Aptos"/>
                <w:sz w:val="22"/>
                <w:szCs w:val="22"/>
                <w:lang w:bidi="es-ES"/>
              </w:rPr>
              <w:t>Máx.</w:t>
            </w:r>
            <w:r w:rsidRPr="50AC8600">
              <w:rPr>
                <w:rStyle w:val="Strong"/>
                <w:rFonts w:ascii="Aptos" w:eastAsia="Aptos" w:hAnsi="Aptos" w:cs="Aptos"/>
                <w:sz w:val="22"/>
                <w:szCs w:val="22"/>
                <w:lang w:bidi="es-ES"/>
              </w:rPr>
              <w:t xml:space="preserve"> 1000 caracteres)</w:t>
            </w:r>
          </w:p>
          <w:p w14:paraId="0578BF38" w14:textId="77777777" w:rsidR="006B5453" w:rsidRDefault="006B5453" w:rsidP="055DC004">
            <w:pPr>
              <w:pStyle w:val="NormalWeb"/>
              <w:jc w:val="both"/>
              <w:rPr>
                <w:rFonts w:ascii="Aptos" w:eastAsia="Aptos" w:hAnsi="Aptos" w:cs="Aptos"/>
                <w:sz w:val="22"/>
                <w:szCs w:val="22"/>
              </w:rPr>
            </w:pPr>
          </w:p>
          <w:p w14:paraId="2B595C4E" w14:textId="0D614881" w:rsidR="006B5453" w:rsidRPr="006B5453" w:rsidRDefault="006B5453" w:rsidP="055DC004">
            <w:pPr>
              <w:pStyle w:val="NormalWeb"/>
              <w:jc w:val="both"/>
              <w:rPr>
                <w:rFonts w:ascii="Aptos" w:eastAsia="Aptos" w:hAnsi="Aptos" w:cs="Aptos"/>
                <w:b/>
                <w:bCs/>
                <w:sz w:val="22"/>
                <w:szCs w:val="22"/>
              </w:rPr>
            </w:pPr>
          </w:p>
        </w:tc>
      </w:tr>
      <w:tr w:rsidR="008F3D9D" w:rsidRPr="002D67D3" w14:paraId="1BA34FF5"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EEDE4C9" w14:textId="33FF2D64" w:rsidR="00DE114B" w:rsidRPr="002D67D3" w:rsidRDefault="79D71717" w:rsidP="00AE39A6">
            <w:pPr>
              <w:widowControl/>
              <w:autoSpaceDE/>
              <w:autoSpaceDN/>
              <w:jc w:val="both"/>
            </w:pPr>
            <w:r w:rsidRPr="50AC8600">
              <w:rPr>
                <w:rStyle w:val="Strong"/>
                <w:rFonts w:ascii="Aptos" w:eastAsia="Aptos" w:hAnsi="Aptos" w:cs="Aptos"/>
                <w:lang w:bidi="es-ES"/>
              </w:rPr>
              <w:t>H4</w:t>
            </w:r>
            <w:r w:rsidR="00075674" w:rsidRPr="50AC8600">
              <w:rPr>
                <w:rStyle w:val="Strong"/>
                <w:rFonts w:ascii="Aptos" w:eastAsia="Aptos" w:hAnsi="Aptos" w:cs="Aptos"/>
                <w:lang w:bidi="es-ES"/>
              </w:rPr>
              <w:t>.</w:t>
            </w:r>
            <w:r w:rsidRPr="50AC8600">
              <w:rPr>
                <w:rStyle w:val="Strong"/>
                <w:rFonts w:ascii="Aptos" w:eastAsia="Aptos" w:hAnsi="Aptos" w:cs="Aptos"/>
                <w:lang w:bidi="es-ES"/>
              </w:rPr>
              <w:t xml:space="preserve"> </w:t>
            </w:r>
            <w:r w:rsidRPr="50AC8600">
              <w:rPr>
                <w:rFonts w:ascii="Aptos" w:eastAsia="Aptos" w:hAnsi="Aptos" w:cs="Aptos"/>
                <w:b/>
                <w:bCs/>
                <w:lang w:bidi="es-ES"/>
              </w:rPr>
              <w:t xml:space="preserve">Plazo e hitos: </w:t>
            </w:r>
          </w:p>
          <w:p w14:paraId="10EE97D6" w14:textId="28F61E1D" w:rsidR="0758FAFD" w:rsidRDefault="0073A584" w:rsidP="4C3C0A9B">
            <w:pPr>
              <w:widowControl/>
              <w:jc w:val="both"/>
            </w:pPr>
            <w:r w:rsidRPr="00486C66">
              <w:rPr>
                <w:rFonts w:ascii="Aptos" w:eastAsia="Aptos" w:hAnsi="Aptos" w:cs="Aptos"/>
                <w:lang w:bidi="es-ES"/>
              </w:rPr>
              <w:t>(marque uno o más)</w:t>
            </w:r>
          </w:p>
          <w:p w14:paraId="3BD7E0F4" w14:textId="3D0C429F" w:rsidR="394E89EA" w:rsidRDefault="394E89EA" w:rsidP="00AE39A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Anual  </w:t>
            </w:r>
          </w:p>
          <w:p w14:paraId="070B8ECB" w14:textId="3D56F3CD" w:rsidR="394E89EA" w:rsidRDefault="394E89EA" w:rsidP="00AE39A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Bienal   </w:t>
            </w:r>
          </w:p>
          <w:p w14:paraId="0A26E2A9" w14:textId="61E84621" w:rsidR="394E89EA" w:rsidRDefault="394E89EA" w:rsidP="00AE39A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5 años   </w:t>
            </w:r>
          </w:p>
          <w:p w14:paraId="551174D6" w14:textId="6A03C669" w:rsidR="394E89EA" w:rsidRPr="00AE39A6" w:rsidRDefault="394E89EA" w:rsidP="00AE39A6">
            <w:pPr>
              <w:widowControl/>
              <w:spacing w:before="40" w:after="40" w:line="40" w:lineRule="atLeast"/>
              <w:jc w:val="both"/>
              <w:rPr>
                <w:rFonts w:ascii="Aptos" w:eastAsia="Aptos" w:hAnsi="Aptos" w:cs="Aptos"/>
                <w:lang w:bidi="es-ES"/>
              </w:rPr>
            </w:pPr>
            <w:r w:rsidRPr="00486C66">
              <w:rPr>
                <w:rFonts w:ascii="Aptos" w:eastAsia="Aptos" w:hAnsi="Aptos" w:cs="Aptos"/>
                <w:lang w:bidi="es-ES"/>
              </w:rPr>
              <w:t xml:space="preserve">☐ Otros: ___  </w:t>
            </w:r>
          </w:p>
          <w:p w14:paraId="39E12C0A" w14:textId="78D5CF20" w:rsidR="394E89EA" w:rsidRDefault="394E89EA" w:rsidP="4C3C0A9B">
            <w:pPr>
              <w:widowControl/>
              <w:spacing w:beforeAutospacing="1" w:afterAutospacing="1"/>
              <w:jc w:val="both"/>
            </w:pPr>
            <w:r w:rsidRPr="4C3C0A9B">
              <w:rPr>
                <w:rFonts w:ascii="Aptos" w:eastAsia="Aptos" w:hAnsi="Aptos" w:cs="Aptos"/>
                <w:b/>
                <w:bCs/>
                <w:lang w:bidi="es-ES"/>
              </w:rPr>
              <w:t xml:space="preserve">Breve descripción de los hitos (si corresponde)   </w:t>
            </w:r>
          </w:p>
          <w:p w14:paraId="01D3AC75" w14:textId="2DDF88C8" w:rsidR="394E89EA" w:rsidRDefault="394E89EA" w:rsidP="4C3C0A9B">
            <w:pPr>
              <w:widowControl/>
              <w:spacing w:beforeAutospacing="1" w:afterAutospacing="1"/>
              <w:jc w:val="both"/>
            </w:pPr>
            <w:r w:rsidRPr="4C3C0A9B">
              <w:rPr>
                <w:rFonts w:ascii="Aptos" w:eastAsia="Aptos" w:hAnsi="Aptos" w:cs="Aptos"/>
                <w:b/>
                <w:bCs/>
                <w:lang w:bidi="es-ES"/>
              </w:rPr>
              <w:t>(Máx.  500 caracteres)</w:t>
            </w:r>
          </w:p>
          <w:p w14:paraId="5562B2BC" w14:textId="77777777" w:rsidR="0008640D" w:rsidRDefault="0008640D" w:rsidP="055DC004">
            <w:pPr>
              <w:pStyle w:val="NormalWeb"/>
              <w:jc w:val="both"/>
              <w:rPr>
                <w:rStyle w:val="Strong"/>
                <w:rFonts w:ascii="Aptos" w:eastAsia="Aptos" w:hAnsi="Aptos" w:cs="Aptos"/>
                <w:sz w:val="22"/>
                <w:szCs w:val="22"/>
              </w:rPr>
            </w:pPr>
          </w:p>
          <w:p w14:paraId="44D788AE" w14:textId="3381A565" w:rsidR="00AE39A6" w:rsidRPr="002D67D3" w:rsidRDefault="00AE39A6" w:rsidP="055DC004">
            <w:pPr>
              <w:pStyle w:val="NormalWeb"/>
              <w:jc w:val="both"/>
              <w:rPr>
                <w:rStyle w:val="Strong"/>
                <w:rFonts w:ascii="Aptos" w:eastAsia="Aptos" w:hAnsi="Aptos" w:cs="Aptos"/>
                <w:sz w:val="22"/>
                <w:szCs w:val="22"/>
              </w:rPr>
            </w:pPr>
          </w:p>
        </w:tc>
      </w:tr>
      <w:tr w:rsidR="008F3D9D" w:rsidRPr="002D67D3" w14:paraId="5155272F" w14:textId="77777777" w:rsidTr="00486C66">
        <w:trPr>
          <w:trHeight w:val="2325"/>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77ECC17" w14:textId="4B6399F0" w:rsidR="0008640D" w:rsidRPr="002D67D3" w:rsidRDefault="79D71717" w:rsidP="00AE39A6">
            <w:pPr>
              <w:pStyle w:val="NormalWeb"/>
              <w:spacing w:before="0" w:beforeAutospacing="0" w:after="0" w:afterAutospacing="0"/>
              <w:jc w:val="both"/>
            </w:pPr>
            <w:r w:rsidRPr="50AC8600">
              <w:rPr>
                <w:rStyle w:val="Strong"/>
                <w:rFonts w:ascii="Aptos" w:eastAsia="Aptos" w:hAnsi="Aptos" w:cs="Aptos"/>
                <w:sz w:val="22"/>
                <w:szCs w:val="22"/>
                <w:lang w:bidi="es-ES"/>
              </w:rPr>
              <w:t>H5</w:t>
            </w:r>
            <w:r w:rsidR="00075674" w:rsidRPr="50AC8600">
              <w:rPr>
                <w:rStyle w:val="Strong"/>
                <w:rFonts w:ascii="Aptos" w:eastAsia="Aptos" w:hAnsi="Aptos" w:cs="Aptos"/>
                <w:sz w:val="22"/>
                <w:szCs w:val="22"/>
                <w:lang w:bidi="es-ES"/>
              </w:rPr>
              <w:t>.</w:t>
            </w:r>
            <w:r w:rsidRPr="50AC8600">
              <w:rPr>
                <w:rStyle w:val="Strong"/>
                <w:rFonts w:ascii="Aptos" w:eastAsia="Aptos" w:hAnsi="Aptos" w:cs="Aptos"/>
                <w:sz w:val="22"/>
                <w:szCs w:val="22"/>
                <w:lang w:bidi="es-ES"/>
              </w:rPr>
              <w:t xml:space="preserve"> Órgano o proceso del TCA responsable</w:t>
            </w:r>
          </w:p>
          <w:p w14:paraId="55E95DA2" w14:textId="696C559F" w:rsidR="4C3C0A9B" w:rsidRDefault="6EF50777" w:rsidP="00AE39A6">
            <w:pPr>
              <w:pStyle w:val="NormalWeb"/>
              <w:spacing w:before="0" w:beforeAutospacing="0" w:after="0" w:afterAutospacing="0"/>
              <w:jc w:val="both"/>
              <w:rPr>
                <w:rFonts w:ascii="Aptos" w:eastAsia="Aptos" w:hAnsi="Aptos" w:cs="Aptos"/>
                <w:sz w:val="22"/>
                <w:szCs w:val="22"/>
                <w:lang w:bidi="es-ES"/>
              </w:rPr>
            </w:pPr>
            <w:r w:rsidRPr="00486C66">
              <w:rPr>
                <w:rFonts w:ascii="Aptos" w:eastAsia="Aptos" w:hAnsi="Aptos" w:cs="Aptos"/>
                <w:sz w:val="22"/>
                <w:szCs w:val="22"/>
                <w:lang w:bidi="es-ES"/>
              </w:rPr>
              <w:t>(marque todas las opciones que correspondan)</w:t>
            </w:r>
          </w:p>
          <w:p w14:paraId="0ECD30A1" w14:textId="77777777" w:rsidR="00AE39A6" w:rsidRPr="00AE39A6" w:rsidRDefault="00AE39A6" w:rsidP="00AE39A6">
            <w:pPr>
              <w:pStyle w:val="NormalWeb"/>
              <w:spacing w:before="0" w:beforeAutospacing="0" w:after="0" w:afterAutospacing="0"/>
              <w:jc w:val="both"/>
              <w:rPr>
                <w:rStyle w:val="Strong"/>
                <w:rFonts w:ascii="Aptos" w:eastAsia="Aptos" w:hAnsi="Aptos" w:cs="Aptos"/>
                <w:b w:val="0"/>
                <w:bCs w:val="0"/>
                <w:lang w:bidi="es-ES"/>
              </w:rPr>
            </w:pPr>
          </w:p>
          <w:p w14:paraId="2EC02C68" w14:textId="3483E96D" w:rsidR="0008640D" w:rsidRPr="00486C66" w:rsidRDefault="45A161EF" w:rsidP="00AE39A6">
            <w:pPr>
              <w:pStyle w:val="NormalWeb"/>
              <w:spacing w:before="40" w:beforeAutospacing="0" w:after="40" w:afterAutospacing="0" w:line="40" w:lineRule="atLeast"/>
              <w:jc w:val="both"/>
              <w:rPr>
                <w:rStyle w:val="Strong"/>
                <w:rFonts w:ascii="Aptos" w:eastAsia="Aptos" w:hAnsi="Aptos" w:cs="Aptos"/>
                <w:b w:val="0"/>
                <w:bCs w:val="0"/>
                <w:sz w:val="22"/>
                <w:szCs w:val="22"/>
                <w:lang w:bidi="es-ES"/>
              </w:rPr>
            </w:pPr>
            <w:r w:rsidRPr="50AC8600">
              <w:rPr>
                <w:rStyle w:val="Strong"/>
                <w:rFonts w:ascii="Aptos" w:eastAsia="Aptos" w:hAnsi="Aptos" w:cs="Aptos"/>
                <w:b w:val="0"/>
                <w:bCs w:val="0"/>
                <w:sz w:val="22"/>
                <w:szCs w:val="22"/>
                <w:lang w:bidi="es-ES"/>
              </w:rPr>
              <w:t xml:space="preserve">☐ WGETI </w:t>
            </w:r>
          </w:p>
          <w:p w14:paraId="603DD16F" w14:textId="00200E73" w:rsidR="0008640D" w:rsidRPr="00486C66" w:rsidRDefault="45A161EF" w:rsidP="00AE39A6">
            <w:pPr>
              <w:pStyle w:val="NormalWeb"/>
              <w:spacing w:before="40" w:beforeAutospacing="0" w:after="40" w:afterAutospacing="0" w:line="40" w:lineRule="atLeast"/>
              <w:jc w:val="both"/>
              <w:rPr>
                <w:rStyle w:val="Strong"/>
                <w:rFonts w:ascii="Aptos" w:eastAsia="Aptos" w:hAnsi="Aptos" w:cs="Aptos"/>
                <w:b w:val="0"/>
                <w:bCs w:val="0"/>
                <w:sz w:val="22"/>
                <w:szCs w:val="22"/>
                <w:lang w:bidi="es-ES"/>
              </w:rPr>
            </w:pPr>
            <w:r w:rsidRPr="50AC8600">
              <w:rPr>
                <w:rStyle w:val="Strong"/>
                <w:rFonts w:ascii="Aptos" w:eastAsia="Aptos" w:hAnsi="Aptos" w:cs="Aptos"/>
                <w:b w:val="0"/>
                <w:bCs w:val="0"/>
                <w:sz w:val="22"/>
                <w:szCs w:val="22"/>
                <w:lang w:bidi="es-ES"/>
              </w:rPr>
              <w:t xml:space="preserve">☐ WGTR </w:t>
            </w:r>
          </w:p>
          <w:p w14:paraId="59E633D7" w14:textId="742D4693" w:rsidR="0008640D" w:rsidRPr="00486C66" w:rsidRDefault="45A161EF" w:rsidP="00AE39A6">
            <w:pPr>
              <w:pStyle w:val="NormalWeb"/>
              <w:spacing w:before="40" w:beforeAutospacing="0" w:after="40" w:afterAutospacing="0" w:line="40" w:lineRule="atLeast"/>
              <w:jc w:val="both"/>
              <w:rPr>
                <w:rStyle w:val="Strong"/>
                <w:rFonts w:ascii="Aptos" w:eastAsia="Aptos" w:hAnsi="Aptos" w:cs="Aptos"/>
                <w:b w:val="0"/>
                <w:bCs w:val="0"/>
                <w:sz w:val="22"/>
                <w:szCs w:val="22"/>
                <w:lang w:bidi="es-ES"/>
              </w:rPr>
            </w:pPr>
            <w:r w:rsidRPr="50AC8600">
              <w:rPr>
                <w:rStyle w:val="Strong"/>
                <w:rFonts w:ascii="Aptos" w:eastAsia="Aptos" w:hAnsi="Aptos" w:cs="Aptos"/>
                <w:b w:val="0"/>
                <w:bCs w:val="0"/>
                <w:sz w:val="22"/>
                <w:szCs w:val="22"/>
                <w:lang w:bidi="es-ES"/>
              </w:rPr>
              <w:t xml:space="preserve">☐ CEP </w:t>
            </w:r>
          </w:p>
          <w:p w14:paraId="0BEFCD3B" w14:textId="4C95E98A" w:rsidR="0008640D" w:rsidRPr="00486C66" w:rsidRDefault="45A161EF" w:rsidP="00AE39A6">
            <w:pPr>
              <w:pStyle w:val="NormalWeb"/>
              <w:spacing w:before="40" w:beforeAutospacing="0" w:after="40" w:afterAutospacing="0" w:line="40" w:lineRule="atLeast"/>
              <w:jc w:val="both"/>
              <w:rPr>
                <w:rStyle w:val="Strong"/>
                <w:rFonts w:ascii="Aptos" w:eastAsia="Aptos" w:hAnsi="Aptos" w:cs="Aptos"/>
                <w:b w:val="0"/>
                <w:bCs w:val="0"/>
                <w:sz w:val="22"/>
                <w:szCs w:val="22"/>
                <w:lang w:bidi="es-ES"/>
              </w:rPr>
            </w:pPr>
            <w:r w:rsidRPr="50AC8600">
              <w:rPr>
                <w:rStyle w:val="Strong"/>
                <w:rFonts w:ascii="Aptos" w:eastAsia="Aptos" w:hAnsi="Aptos" w:cs="Aptos"/>
                <w:b w:val="0"/>
                <w:bCs w:val="0"/>
                <w:sz w:val="22"/>
                <w:szCs w:val="22"/>
                <w:lang w:bidi="es-ES"/>
              </w:rPr>
              <w:t xml:space="preserve">☐ Secretaría </w:t>
            </w:r>
          </w:p>
          <w:p w14:paraId="2D23E876" w14:textId="69B2BD99" w:rsidR="0008640D" w:rsidRPr="00486C66" w:rsidRDefault="45A161EF" w:rsidP="00AE39A6">
            <w:pPr>
              <w:pStyle w:val="NormalWeb"/>
              <w:spacing w:before="40" w:beforeAutospacing="0" w:after="40" w:afterAutospacing="0" w:line="40" w:lineRule="atLeast"/>
              <w:jc w:val="both"/>
              <w:rPr>
                <w:rStyle w:val="Strong"/>
                <w:rFonts w:ascii="Aptos" w:eastAsia="Aptos" w:hAnsi="Aptos" w:cs="Aptos"/>
                <w:b w:val="0"/>
                <w:bCs w:val="0"/>
                <w:sz w:val="22"/>
                <w:szCs w:val="22"/>
                <w:lang w:bidi="es-ES"/>
              </w:rPr>
            </w:pPr>
            <w:r w:rsidRPr="50AC8600">
              <w:rPr>
                <w:rStyle w:val="Strong"/>
                <w:rFonts w:ascii="Aptos" w:eastAsia="Aptos" w:hAnsi="Aptos" w:cs="Aptos"/>
                <w:b w:val="0"/>
                <w:bCs w:val="0"/>
                <w:sz w:val="22"/>
                <w:szCs w:val="22"/>
                <w:lang w:bidi="es-ES"/>
              </w:rPr>
              <w:t>☐ Otros: ___________</w:t>
            </w:r>
          </w:p>
          <w:p w14:paraId="04BC92B7" w14:textId="71195DF9" w:rsidR="0008640D" w:rsidRPr="006B5453" w:rsidRDefault="0008640D" w:rsidP="50AC8600">
            <w:pPr>
              <w:pStyle w:val="NormalWeb"/>
              <w:jc w:val="both"/>
              <w:rPr>
                <w:rStyle w:val="Strong"/>
                <w:rFonts w:ascii="Aptos" w:eastAsia="Aptos" w:hAnsi="Aptos" w:cs="Aptos"/>
                <w:sz w:val="22"/>
                <w:szCs w:val="22"/>
                <w:lang w:bidi="es-ES"/>
              </w:rPr>
            </w:pPr>
          </w:p>
        </w:tc>
      </w:tr>
      <w:tr w:rsidR="008F3D9D" w:rsidRPr="002D67D3" w14:paraId="40076D43"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464AC0D" w14:textId="4137F97C" w:rsidR="006B5453" w:rsidRDefault="2649D63A" w:rsidP="00AE39A6">
            <w:pPr>
              <w:pStyle w:val="NormalWeb"/>
              <w:spacing w:before="0" w:beforeAutospacing="0" w:after="0" w:afterAutospacing="0"/>
              <w:jc w:val="both"/>
            </w:pPr>
            <w:r w:rsidRPr="4C3C0A9B">
              <w:rPr>
                <w:rFonts w:ascii="Aptos" w:eastAsia="Aptos" w:hAnsi="Aptos" w:cs="Aptos"/>
                <w:b/>
                <w:bCs/>
                <w:sz w:val="22"/>
                <w:szCs w:val="22"/>
                <w:lang w:bidi="es-ES"/>
              </w:rPr>
              <w:t>H6</w:t>
            </w:r>
            <w:r w:rsidR="00075674" w:rsidRPr="4C3C0A9B">
              <w:rPr>
                <w:rFonts w:ascii="Aptos" w:eastAsia="Aptos" w:hAnsi="Aptos" w:cs="Aptos"/>
                <w:b/>
                <w:bCs/>
                <w:sz w:val="22"/>
                <w:szCs w:val="22"/>
                <w:lang w:bidi="es-ES"/>
              </w:rPr>
              <w:t>.</w:t>
            </w:r>
            <w:r w:rsidRPr="4C3C0A9B">
              <w:rPr>
                <w:rFonts w:ascii="Aptos" w:eastAsia="Aptos" w:hAnsi="Aptos" w:cs="Aptos"/>
                <w:b/>
                <w:bCs/>
                <w:sz w:val="22"/>
                <w:szCs w:val="22"/>
                <w:lang w:bidi="es-ES"/>
              </w:rPr>
              <w:t xml:space="preserve"> Recursos necesarios (financieros y humanos), </w:t>
            </w:r>
            <w:r w:rsidRPr="00486C66">
              <w:rPr>
                <w:rFonts w:ascii="Aptos" w:eastAsia="Aptos" w:hAnsi="Aptos" w:cs="Aptos"/>
                <w:sz w:val="22"/>
                <w:szCs w:val="22"/>
                <w:lang w:bidi="es-ES"/>
              </w:rPr>
              <w:t>cuando corresponda</w:t>
            </w:r>
            <w:r w:rsidRPr="4C3C0A9B">
              <w:rPr>
                <w:rFonts w:ascii="Aptos" w:eastAsia="Aptos" w:hAnsi="Aptos" w:cs="Aptos"/>
                <w:b/>
                <w:bCs/>
                <w:sz w:val="22"/>
                <w:szCs w:val="22"/>
                <w:lang w:bidi="es-ES"/>
              </w:rPr>
              <w:t xml:space="preserve"> </w:t>
            </w:r>
          </w:p>
          <w:p w14:paraId="66EC1433" w14:textId="2564158E" w:rsidR="006B5453" w:rsidRDefault="2649D63A" w:rsidP="00AE39A6">
            <w:pPr>
              <w:pStyle w:val="NormalWeb"/>
              <w:spacing w:before="0" w:beforeAutospacing="0" w:after="0" w:afterAutospacing="0"/>
              <w:jc w:val="both"/>
              <w:rPr>
                <w:rFonts w:ascii="Aptos" w:eastAsia="Aptos" w:hAnsi="Aptos" w:cs="Aptos"/>
                <w:b/>
                <w:bCs/>
                <w:sz w:val="22"/>
                <w:szCs w:val="22"/>
              </w:rPr>
            </w:pPr>
            <w:r w:rsidRPr="4C3C0A9B">
              <w:rPr>
                <w:rFonts w:ascii="Aptos" w:eastAsia="Aptos" w:hAnsi="Aptos" w:cs="Aptos"/>
                <w:b/>
                <w:bCs/>
                <w:sz w:val="22"/>
                <w:szCs w:val="22"/>
                <w:lang w:bidi="es-ES"/>
              </w:rPr>
              <w:t>(</w:t>
            </w:r>
            <w:r w:rsidR="0082653C" w:rsidRPr="4C3C0A9B">
              <w:rPr>
                <w:rFonts w:ascii="Aptos" w:eastAsia="Aptos" w:hAnsi="Aptos" w:cs="Aptos"/>
                <w:b/>
                <w:bCs/>
                <w:sz w:val="22"/>
                <w:szCs w:val="22"/>
                <w:lang w:bidi="es-ES"/>
              </w:rPr>
              <w:t>Máx.</w:t>
            </w:r>
            <w:r w:rsidRPr="4C3C0A9B">
              <w:rPr>
                <w:rFonts w:ascii="Aptos" w:eastAsia="Aptos" w:hAnsi="Aptos" w:cs="Aptos"/>
                <w:b/>
                <w:bCs/>
                <w:sz w:val="22"/>
                <w:szCs w:val="22"/>
                <w:lang w:bidi="es-ES"/>
              </w:rPr>
              <w:t xml:space="preserve"> 500 caracteres)</w:t>
            </w:r>
          </w:p>
          <w:p w14:paraId="3CC2B223" w14:textId="77777777" w:rsidR="006B5453" w:rsidRPr="006B5453" w:rsidRDefault="006B5453" w:rsidP="055DC004">
            <w:pPr>
              <w:pStyle w:val="NormalWeb"/>
              <w:jc w:val="both"/>
              <w:rPr>
                <w:rFonts w:ascii="Aptos" w:eastAsia="Aptos" w:hAnsi="Aptos" w:cs="Aptos"/>
                <w:b/>
                <w:bCs/>
                <w:sz w:val="22"/>
                <w:szCs w:val="22"/>
              </w:rPr>
            </w:pPr>
          </w:p>
          <w:p w14:paraId="6E51F127" w14:textId="4297A5CF" w:rsidR="4C3C0A9B" w:rsidRDefault="4C3C0A9B" w:rsidP="4C3C0A9B">
            <w:pPr>
              <w:pStyle w:val="NormalWeb"/>
              <w:jc w:val="both"/>
              <w:rPr>
                <w:rFonts w:ascii="Aptos" w:eastAsia="Aptos" w:hAnsi="Aptos" w:cs="Aptos"/>
                <w:b/>
                <w:bCs/>
                <w:sz w:val="22"/>
                <w:szCs w:val="22"/>
              </w:rPr>
            </w:pPr>
          </w:p>
          <w:p w14:paraId="78EB2C78" w14:textId="2976DC90" w:rsidR="4C3C0A9B" w:rsidRDefault="4C3C0A9B" w:rsidP="4C3C0A9B">
            <w:pPr>
              <w:pStyle w:val="NormalWeb"/>
              <w:jc w:val="both"/>
              <w:rPr>
                <w:rFonts w:ascii="Aptos" w:eastAsia="Aptos" w:hAnsi="Aptos" w:cs="Aptos"/>
                <w:b/>
                <w:bCs/>
                <w:sz w:val="22"/>
                <w:szCs w:val="22"/>
              </w:rPr>
            </w:pPr>
          </w:p>
          <w:p w14:paraId="53961744" w14:textId="77777777"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58B17DC6"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B88B6FF" w14:textId="79EE3DDA" w:rsidR="0008640D" w:rsidRDefault="45A161EF" w:rsidP="00AE39A6">
            <w:pPr>
              <w:pStyle w:val="NormalWeb"/>
              <w:spacing w:before="0" w:beforeAutospacing="0" w:after="0" w:afterAutospacing="0"/>
              <w:jc w:val="both"/>
            </w:pPr>
            <w:r w:rsidRPr="4C3C0A9B">
              <w:rPr>
                <w:rStyle w:val="Strong"/>
                <w:rFonts w:ascii="Aptos" w:eastAsia="Aptos" w:hAnsi="Aptos" w:cs="Aptos"/>
                <w:sz w:val="22"/>
                <w:szCs w:val="22"/>
                <w:lang w:bidi="es-ES"/>
              </w:rPr>
              <w:t>H7</w:t>
            </w:r>
            <w:r w:rsidR="00075674" w:rsidRPr="4C3C0A9B">
              <w:rPr>
                <w:rStyle w:val="Strong"/>
                <w:rFonts w:ascii="Aptos" w:eastAsia="Aptos" w:hAnsi="Aptos" w:cs="Aptos"/>
                <w:sz w:val="22"/>
                <w:szCs w:val="22"/>
                <w:lang w:bidi="es-ES"/>
              </w:rPr>
              <w:t>.</w:t>
            </w:r>
            <w:r w:rsidRPr="4C3C0A9B">
              <w:rPr>
                <w:rStyle w:val="Strong"/>
                <w:rFonts w:ascii="Aptos" w:eastAsia="Aptos" w:hAnsi="Aptos" w:cs="Aptos"/>
                <w:sz w:val="22"/>
                <w:szCs w:val="22"/>
                <w:lang w:bidi="es-ES"/>
              </w:rPr>
              <w:t xml:space="preserve"> Evitar la repetición o aprovechar el trabajo hecho </w:t>
            </w:r>
          </w:p>
          <w:p w14:paraId="5EB80856" w14:textId="566AF2AC" w:rsidR="0008640D" w:rsidRDefault="45A161EF" w:rsidP="00AE39A6">
            <w:pPr>
              <w:pStyle w:val="NormalWeb"/>
              <w:spacing w:before="0" w:beforeAutospacing="0" w:after="0" w:afterAutospacing="0"/>
              <w:jc w:val="both"/>
            </w:pPr>
            <w:r w:rsidRPr="4C3C0A9B">
              <w:rPr>
                <w:rStyle w:val="Strong"/>
                <w:rFonts w:ascii="Aptos" w:eastAsia="Aptos" w:hAnsi="Aptos" w:cs="Aptos"/>
                <w:sz w:val="22"/>
                <w:szCs w:val="22"/>
                <w:lang w:bidi="es-ES"/>
              </w:rPr>
              <w:t>(Máx. 1000 caracteres)</w:t>
            </w:r>
          </w:p>
          <w:p w14:paraId="20C366A7" w14:textId="79FF437E" w:rsidR="4C3C0A9B" w:rsidRDefault="4C3C0A9B" w:rsidP="4C3C0A9B">
            <w:pPr>
              <w:pStyle w:val="NormalWeb"/>
              <w:jc w:val="both"/>
              <w:rPr>
                <w:rStyle w:val="Strong"/>
                <w:rFonts w:ascii="Aptos" w:eastAsia="Aptos" w:hAnsi="Aptos" w:cs="Aptos"/>
                <w:sz w:val="22"/>
                <w:szCs w:val="22"/>
                <w:lang w:bidi="es-ES"/>
              </w:rPr>
            </w:pPr>
          </w:p>
          <w:p w14:paraId="2F2CD8C5" w14:textId="38FB3A16" w:rsidR="4C3C0A9B" w:rsidRDefault="4C3C0A9B" w:rsidP="4C3C0A9B">
            <w:pPr>
              <w:pStyle w:val="NormalWeb"/>
              <w:jc w:val="both"/>
              <w:rPr>
                <w:rStyle w:val="Strong"/>
                <w:rFonts w:ascii="Aptos" w:eastAsia="Aptos" w:hAnsi="Aptos" w:cs="Aptos"/>
                <w:sz w:val="22"/>
                <w:szCs w:val="22"/>
                <w:lang w:bidi="es-ES"/>
              </w:rPr>
            </w:pPr>
          </w:p>
          <w:p w14:paraId="21414B1A" w14:textId="27C61A93" w:rsidR="4C3C0A9B" w:rsidRDefault="4C3C0A9B" w:rsidP="4C3C0A9B">
            <w:pPr>
              <w:pStyle w:val="NormalWeb"/>
              <w:jc w:val="both"/>
              <w:rPr>
                <w:rStyle w:val="Strong"/>
                <w:rFonts w:ascii="Aptos" w:eastAsia="Aptos" w:hAnsi="Aptos" w:cs="Aptos"/>
                <w:sz w:val="22"/>
                <w:szCs w:val="22"/>
                <w:lang w:bidi="es-ES"/>
              </w:rPr>
            </w:pPr>
          </w:p>
          <w:p w14:paraId="6F8A6B3D" w14:textId="3B4C0E5D" w:rsidR="4C3C0A9B" w:rsidRDefault="4C3C0A9B" w:rsidP="4C3C0A9B">
            <w:pPr>
              <w:pStyle w:val="NormalWeb"/>
              <w:jc w:val="both"/>
              <w:rPr>
                <w:rStyle w:val="Strong"/>
                <w:rFonts w:ascii="Aptos" w:eastAsia="Aptos" w:hAnsi="Aptos" w:cs="Aptos"/>
                <w:sz w:val="22"/>
                <w:szCs w:val="22"/>
                <w:lang w:bidi="es-ES"/>
              </w:rPr>
            </w:pPr>
          </w:p>
          <w:p w14:paraId="6D1F9F0C" w14:textId="4EBE5295" w:rsidR="4C3C0A9B" w:rsidRDefault="4C3C0A9B" w:rsidP="4C3C0A9B">
            <w:pPr>
              <w:pStyle w:val="NormalWeb"/>
              <w:jc w:val="both"/>
              <w:rPr>
                <w:rStyle w:val="Strong"/>
                <w:rFonts w:ascii="Aptos" w:eastAsia="Aptos" w:hAnsi="Aptos" w:cs="Aptos"/>
                <w:sz w:val="22"/>
                <w:szCs w:val="22"/>
                <w:lang w:bidi="es-ES"/>
              </w:rPr>
            </w:pPr>
          </w:p>
          <w:p w14:paraId="7CBAE752" w14:textId="77777777" w:rsidR="006B5453" w:rsidRDefault="006B5453" w:rsidP="055DC004">
            <w:pPr>
              <w:pStyle w:val="NormalWeb"/>
              <w:jc w:val="both"/>
              <w:rPr>
                <w:rStyle w:val="Strong"/>
                <w:rFonts w:ascii="Aptos" w:eastAsia="Aptos" w:hAnsi="Aptos" w:cs="Aptos"/>
                <w:sz w:val="22"/>
                <w:szCs w:val="22"/>
              </w:rPr>
            </w:pPr>
          </w:p>
          <w:p w14:paraId="64958F90" w14:textId="30CC1967"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664FE1F8"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0F838C6" w14:textId="32709211" w:rsidR="00175A6C" w:rsidRDefault="69E7BF01" w:rsidP="00AE39A6">
            <w:pPr>
              <w:pStyle w:val="NormalWeb"/>
              <w:spacing w:before="0" w:beforeAutospacing="0" w:after="0" w:afterAutospacing="0"/>
              <w:jc w:val="both"/>
            </w:pPr>
            <w:r w:rsidRPr="4C3C0A9B">
              <w:rPr>
                <w:rStyle w:val="Strong"/>
                <w:rFonts w:ascii="Aptos" w:eastAsia="Aptos" w:hAnsi="Aptos" w:cs="Aptos"/>
                <w:sz w:val="22"/>
                <w:szCs w:val="22"/>
                <w:lang w:bidi="es-ES"/>
              </w:rPr>
              <w:lastRenderedPageBreak/>
              <w:t>H8</w:t>
            </w:r>
            <w:r w:rsidR="00075674" w:rsidRPr="4C3C0A9B">
              <w:rPr>
                <w:rStyle w:val="Strong"/>
                <w:rFonts w:ascii="Aptos" w:eastAsia="Aptos" w:hAnsi="Aptos" w:cs="Aptos"/>
                <w:sz w:val="22"/>
                <w:szCs w:val="22"/>
                <w:lang w:bidi="es-ES"/>
              </w:rPr>
              <w:t>.</w:t>
            </w:r>
            <w:r w:rsidRPr="4C3C0A9B">
              <w:rPr>
                <w:rStyle w:val="Strong"/>
                <w:rFonts w:ascii="Aptos" w:eastAsia="Aptos" w:hAnsi="Aptos" w:cs="Aptos"/>
                <w:sz w:val="22"/>
                <w:szCs w:val="22"/>
                <w:lang w:bidi="es-ES"/>
              </w:rPr>
              <w:t xml:space="preserve"> Proceso de M&amp;E </w:t>
            </w:r>
            <w:r w:rsidRPr="4C3C0A9B">
              <w:rPr>
                <w:rFonts w:ascii="Aptos" w:eastAsia="Aptos" w:hAnsi="Aptos" w:cs="Aptos"/>
                <w:i/>
                <w:iCs/>
                <w:sz w:val="22"/>
                <w:szCs w:val="22"/>
                <w:lang w:bidi="es-ES"/>
              </w:rPr>
              <w:t xml:space="preserve">(¿Cómo podría supervisarse el progreso de manera proporcionada y práctica dentro de los procesos actuales del TCA, por ejemplo, el balance periódico, el intercambio entre pares, el uso de los informes existentes o la información voluntaria, con el fin de apoyar el aprendizaje y la adaptación a lo largo del tiempo?). </w:t>
            </w:r>
          </w:p>
          <w:p w14:paraId="21010EF0" w14:textId="062B721E" w:rsidR="00175A6C" w:rsidRDefault="69E7BF01" w:rsidP="00AE39A6">
            <w:pPr>
              <w:pStyle w:val="NormalWeb"/>
              <w:spacing w:before="0" w:beforeAutospacing="0" w:after="0" w:afterAutospacing="0"/>
              <w:jc w:val="both"/>
              <w:rPr>
                <w:rStyle w:val="Strong"/>
                <w:rFonts w:ascii="Aptos" w:eastAsia="Aptos" w:hAnsi="Aptos" w:cs="Aptos"/>
                <w:sz w:val="22"/>
                <w:szCs w:val="22"/>
              </w:rPr>
            </w:pPr>
            <w:r w:rsidRPr="00486C66">
              <w:rPr>
                <w:rFonts w:ascii="Aptos" w:eastAsia="Aptos" w:hAnsi="Aptos" w:cs="Aptos"/>
                <w:b/>
                <w:bCs/>
                <w:sz w:val="22"/>
                <w:szCs w:val="22"/>
                <w:lang w:bidi="es-ES"/>
              </w:rPr>
              <w:t xml:space="preserve">(Máx. 1000 caracteres) </w:t>
            </w:r>
          </w:p>
          <w:p w14:paraId="5C225E6C" w14:textId="77777777" w:rsidR="006B5453" w:rsidRDefault="006B5453" w:rsidP="055DC004">
            <w:pPr>
              <w:pStyle w:val="NormalWeb"/>
              <w:jc w:val="both"/>
              <w:rPr>
                <w:rStyle w:val="Strong"/>
                <w:rFonts w:ascii="Aptos" w:eastAsia="Aptos" w:hAnsi="Aptos" w:cs="Aptos"/>
                <w:sz w:val="22"/>
                <w:szCs w:val="22"/>
              </w:rPr>
            </w:pPr>
          </w:p>
          <w:p w14:paraId="1FCED57C" w14:textId="77777777" w:rsidR="006B5453" w:rsidRDefault="006B5453" w:rsidP="055DC004">
            <w:pPr>
              <w:pStyle w:val="NormalWeb"/>
              <w:jc w:val="both"/>
              <w:rPr>
                <w:rStyle w:val="Strong"/>
                <w:rFonts w:ascii="Aptos" w:eastAsia="Aptos" w:hAnsi="Aptos" w:cs="Aptos"/>
                <w:sz w:val="22"/>
                <w:szCs w:val="22"/>
              </w:rPr>
            </w:pPr>
          </w:p>
          <w:p w14:paraId="46C09CE5" w14:textId="2949257C"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0766EC7D"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1F497D" w:themeFill="text2"/>
          </w:tcPr>
          <w:p w14:paraId="0CD2A093" w14:textId="6C5E6478" w:rsidR="002F3DFC" w:rsidRPr="00486C66" w:rsidRDefault="7A8F5EB0" w:rsidP="4C3C0A9B">
            <w:pPr>
              <w:pStyle w:val="Title"/>
              <w:jc w:val="both"/>
              <w:rPr>
                <w:rStyle w:val="Strong"/>
                <w:rFonts w:ascii="Aptos" w:eastAsia="Aptos" w:hAnsi="Aptos" w:cs="Aptos"/>
                <w:sz w:val="24"/>
                <w:szCs w:val="24"/>
              </w:rPr>
            </w:pPr>
            <w:r w:rsidRPr="00486C66">
              <w:rPr>
                <w:rStyle w:val="Strong"/>
                <w:rFonts w:ascii="Aptos" w:eastAsia="Aptos" w:hAnsi="Aptos" w:cs="Aptos"/>
                <w:color w:val="FFFFFF" w:themeColor="background1"/>
                <w:sz w:val="24"/>
                <w:szCs w:val="24"/>
                <w:lang w:bidi="es-ES"/>
              </w:rPr>
              <w:t>Parte V — Cuestiones transversales</w:t>
            </w:r>
          </w:p>
        </w:tc>
      </w:tr>
      <w:tr w:rsidR="008F3D9D" w:rsidRPr="002D67D3" w14:paraId="3DE43B60"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DD9C3" w:themeFill="background2" w:themeFillShade="E6"/>
          </w:tcPr>
          <w:p w14:paraId="7DFF1562" w14:textId="10936306" w:rsidR="00C8435A" w:rsidRPr="005874CB" w:rsidRDefault="0A688626" w:rsidP="055DC004">
            <w:pPr>
              <w:pStyle w:val="Title"/>
              <w:jc w:val="both"/>
              <w:rPr>
                <w:rStyle w:val="Strong"/>
                <w:rFonts w:ascii="Aptos" w:eastAsia="Aptos" w:hAnsi="Aptos" w:cs="Aptos"/>
                <w:color w:val="FFFFFF" w:themeColor="background1"/>
                <w:sz w:val="22"/>
                <w:szCs w:val="22"/>
              </w:rPr>
            </w:pPr>
            <w:r w:rsidRPr="055DC004">
              <w:rPr>
                <w:rStyle w:val="Strong"/>
                <w:rFonts w:ascii="Aptos" w:eastAsia="Aptos" w:hAnsi="Aptos" w:cs="Aptos"/>
                <w:sz w:val="22"/>
                <w:szCs w:val="22"/>
                <w:lang w:bidi="es-ES"/>
              </w:rPr>
              <w:t xml:space="preserve">General </w:t>
            </w:r>
          </w:p>
        </w:tc>
      </w:tr>
      <w:tr w:rsidR="008F3D9D" w14:paraId="74F27D74" w14:textId="77777777" w:rsidTr="00486C66">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Pr>
          <w:p w14:paraId="0CB0B7B6" w14:textId="3A8A7480" w:rsidR="055DC004" w:rsidRPr="00AE39A6" w:rsidRDefault="5B196ACF" w:rsidP="00AE39A6">
            <w:pPr>
              <w:pStyle w:val="NormalWeb"/>
              <w:numPr>
                <w:ilvl w:val="0"/>
                <w:numId w:val="3"/>
              </w:numPr>
              <w:ind w:left="447"/>
              <w:jc w:val="both"/>
              <w:rPr>
                <w:rFonts w:ascii="Aptos" w:eastAsia="Aptos" w:hAnsi="Aptos" w:cs="Aptos"/>
                <w:b/>
                <w:bCs/>
                <w:sz w:val="22"/>
                <w:szCs w:val="22"/>
              </w:rPr>
            </w:pPr>
            <w:r w:rsidRPr="055DC004">
              <w:rPr>
                <w:rFonts w:ascii="Aptos" w:eastAsia="Aptos" w:hAnsi="Aptos" w:cs="Aptos"/>
                <w:b/>
                <w:sz w:val="22"/>
                <w:szCs w:val="22"/>
                <w:lang w:bidi="es-ES"/>
              </w:rPr>
              <w:t>Según su experiencia y las respuestas anteriores, ¿hay áreas en las que la información, la práctica o la comprensión relacionadas con la aplicación del Tratado sobre el Comercio de Armas siguen siendo limitadas o desiguales, y en las que un mayor balance o aclaración de los puntos de referencia serían particularmente valiosos para el desarrollo de una estrategia quinquenal del TCA?</w:t>
            </w:r>
          </w:p>
          <w:p w14:paraId="3F6378F3" w14:textId="3E1C4E5A" w:rsidR="65F1286E" w:rsidRPr="005874CB" w:rsidRDefault="5B196ACF" w:rsidP="00075674">
            <w:pPr>
              <w:pStyle w:val="NormalWeb"/>
              <w:spacing w:after="0" w:afterAutospacing="0"/>
              <w:ind w:left="447"/>
              <w:rPr>
                <w:rFonts w:ascii="Aptos" w:eastAsia="Aptos" w:hAnsi="Aptos" w:cs="Aptos"/>
                <w:i/>
                <w:iCs/>
                <w:sz w:val="22"/>
                <w:szCs w:val="22"/>
              </w:rPr>
            </w:pPr>
            <w:r w:rsidRPr="055DC004">
              <w:rPr>
                <w:rFonts w:ascii="Aptos" w:eastAsia="Aptos" w:hAnsi="Aptos" w:cs="Aptos"/>
                <w:i/>
                <w:sz w:val="22"/>
                <w:szCs w:val="22"/>
                <w:lang w:bidi="es-ES"/>
              </w:rPr>
              <w:t>En caso afirmativo, indicar brevemente:</w:t>
            </w:r>
            <w:r w:rsidR="65F1286E">
              <w:rPr>
                <w:lang w:bidi="es-ES"/>
              </w:rPr>
              <w:br/>
            </w:r>
            <w:r w:rsidRPr="055DC004">
              <w:rPr>
                <w:rFonts w:ascii="Aptos" w:eastAsia="Aptos" w:hAnsi="Aptos" w:cs="Aptos"/>
                <w:i/>
                <w:sz w:val="22"/>
                <w:szCs w:val="22"/>
                <w:lang w:bidi="es-ES"/>
              </w:rPr>
              <w:t xml:space="preserve"> — las áreas temáticas de que se trate; y</w:t>
            </w:r>
            <w:r w:rsidR="65F1286E">
              <w:rPr>
                <w:lang w:bidi="es-ES"/>
              </w:rPr>
              <w:br/>
            </w:r>
            <w:r w:rsidRPr="055DC004">
              <w:rPr>
                <w:rFonts w:ascii="Aptos" w:eastAsia="Aptos" w:hAnsi="Aptos" w:cs="Aptos"/>
                <w:i/>
                <w:sz w:val="22"/>
                <w:szCs w:val="22"/>
                <w:lang w:bidi="es-ES"/>
              </w:rPr>
              <w:t xml:space="preserve"> — la naturaleza de la brecha (por ejemplo, datos limitados, prácticas desiguales, falta de comprensión compartida o evaluación insuficiente del impacto).</w:t>
            </w:r>
          </w:p>
          <w:p w14:paraId="14CEA97F" w14:textId="310DE5FC" w:rsidR="65F1286E" w:rsidRPr="00486C66" w:rsidRDefault="5B196ACF" w:rsidP="4C3C0A9B">
            <w:pPr>
              <w:pStyle w:val="NormalWeb"/>
              <w:spacing w:before="0" w:beforeAutospacing="0"/>
              <w:ind w:left="447"/>
              <w:jc w:val="both"/>
              <w:rPr>
                <w:rFonts w:ascii="Aptos" w:eastAsia="Aptos" w:hAnsi="Aptos" w:cs="Aptos"/>
                <w:b/>
                <w:bCs/>
                <w:sz w:val="22"/>
                <w:szCs w:val="22"/>
              </w:rPr>
            </w:pPr>
            <w:r w:rsidRPr="00486C66">
              <w:rPr>
                <w:rFonts w:ascii="Aptos" w:eastAsia="Aptos" w:hAnsi="Aptos" w:cs="Aptos"/>
                <w:b/>
                <w:bCs/>
                <w:sz w:val="22"/>
                <w:szCs w:val="22"/>
                <w:lang w:bidi="es-ES"/>
              </w:rPr>
              <w:t>(Máx. 1000 caracteres)</w:t>
            </w:r>
          </w:p>
          <w:p w14:paraId="1044AE6B" w14:textId="0153266A" w:rsidR="286CAFC7" w:rsidRDefault="286CAFC7" w:rsidP="4C3C0A9B">
            <w:pPr>
              <w:pStyle w:val="NormalWeb"/>
              <w:jc w:val="both"/>
              <w:rPr>
                <w:rFonts w:ascii="Aptos" w:eastAsia="Aptos" w:hAnsi="Aptos" w:cs="Aptos"/>
                <w:b/>
                <w:bCs/>
                <w:sz w:val="22"/>
                <w:szCs w:val="22"/>
              </w:rPr>
            </w:pPr>
          </w:p>
          <w:p w14:paraId="12489DF6" w14:textId="3026389F" w:rsidR="286CAFC7" w:rsidRDefault="286CAFC7" w:rsidP="4C3C0A9B">
            <w:pPr>
              <w:pStyle w:val="NormalWeb"/>
              <w:jc w:val="both"/>
              <w:rPr>
                <w:rFonts w:ascii="Aptos" w:eastAsia="Aptos" w:hAnsi="Aptos" w:cs="Aptos"/>
                <w:b/>
                <w:bCs/>
                <w:sz w:val="22"/>
                <w:szCs w:val="22"/>
              </w:rPr>
            </w:pPr>
          </w:p>
          <w:p w14:paraId="6B9429FA" w14:textId="13D5F944" w:rsidR="286CAFC7" w:rsidRDefault="286CAFC7" w:rsidP="4C3C0A9B">
            <w:pPr>
              <w:pStyle w:val="NormalWeb"/>
              <w:jc w:val="both"/>
              <w:rPr>
                <w:rFonts w:ascii="Aptos" w:eastAsia="Aptos" w:hAnsi="Aptos" w:cs="Aptos"/>
                <w:b/>
                <w:bCs/>
                <w:sz w:val="22"/>
                <w:szCs w:val="22"/>
              </w:rPr>
            </w:pPr>
          </w:p>
          <w:p w14:paraId="3C66E392" w14:textId="4000059D" w:rsidR="286CAFC7" w:rsidRDefault="286CAFC7" w:rsidP="4C3C0A9B">
            <w:pPr>
              <w:pStyle w:val="NormalWeb"/>
              <w:jc w:val="both"/>
              <w:rPr>
                <w:rFonts w:ascii="Aptos" w:eastAsia="Aptos" w:hAnsi="Aptos" w:cs="Aptos"/>
                <w:b/>
                <w:bCs/>
                <w:sz w:val="22"/>
                <w:szCs w:val="22"/>
              </w:rPr>
            </w:pPr>
          </w:p>
          <w:p w14:paraId="35601A9C" w14:textId="2CCCA05D" w:rsidR="286CAFC7" w:rsidRDefault="286CAFC7" w:rsidP="055DC004">
            <w:pPr>
              <w:pStyle w:val="NormalWeb"/>
              <w:jc w:val="both"/>
              <w:rPr>
                <w:rFonts w:ascii="Aptos" w:eastAsia="Aptos" w:hAnsi="Aptos" w:cs="Aptos"/>
                <w:b/>
                <w:bCs/>
                <w:sz w:val="22"/>
                <w:szCs w:val="22"/>
              </w:rPr>
            </w:pPr>
          </w:p>
        </w:tc>
      </w:tr>
      <w:tr w:rsidR="008F3D9D" w:rsidRPr="002D67D3" w14:paraId="68AFEE67" w14:textId="77777777" w:rsidTr="00486C66">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Pr>
          <w:p w14:paraId="2A69682F" w14:textId="1798A95D" w:rsidR="002F3DFC" w:rsidRDefault="4E4E539D" w:rsidP="00AE39A6">
            <w:pPr>
              <w:pStyle w:val="NormalWeb"/>
              <w:numPr>
                <w:ilvl w:val="0"/>
                <w:numId w:val="10"/>
              </w:numPr>
              <w:spacing w:before="0" w:beforeAutospacing="0"/>
              <w:jc w:val="both"/>
              <w:rPr>
                <w:rStyle w:val="Strong"/>
                <w:rFonts w:ascii="Aptos" w:eastAsia="Aptos" w:hAnsi="Aptos" w:cs="Aptos"/>
                <w:sz w:val="22"/>
                <w:szCs w:val="22"/>
                <w:lang w:bidi="en-US"/>
              </w:rPr>
            </w:pPr>
            <w:r w:rsidRPr="4C3C0A9B">
              <w:rPr>
                <w:rStyle w:val="Strong"/>
                <w:rFonts w:ascii="Aptos" w:eastAsia="Aptos" w:hAnsi="Aptos" w:cs="Aptos"/>
                <w:i/>
                <w:iCs/>
                <w:sz w:val="22"/>
                <w:szCs w:val="22"/>
                <w:lang w:bidi="es-ES"/>
              </w:rPr>
              <w:lastRenderedPageBreak/>
              <w:t xml:space="preserve">Secuenciación, priorización y uso de planes de trabajo plurianuales: </w:t>
            </w:r>
            <w:r w:rsidRPr="4C3C0A9B">
              <w:rPr>
                <w:rStyle w:val="Strong"/>
                <w:rFonts w:ascii="Aptos" w:eastAsia="Aptos" w:hAnsi="Aptos" w:cs="Aptos"/>
                <w:b w:val="0"/>
                <w:bCs w:val="0"/>
                <w:i/>
                <w:iCs/>
                <w:sz w:val="22"/>
                <w:szCs w:val="22"/>
                <w:lang w:bidi="es-ES"/>
              </w:rPr>
              <w:t xml:space="preserve">¿Cómo debería la estrategia abordar los </w:t>
            </w:r>
            <w:hyperlink r:id="rId17">
              <w:r w:rsidR="46FA91DF" w:rsidRPr="4C3C0A9B">
                <w:rPr>
                  <w:rStyle w:val="Hyperlink"/>
                  <w:rFonts w:ascii="Aptos" w:eastAsia="Aptos" w:hAnsi="Aptos" w:cs="Aptos"/>
                  <w:i/>
                  <w:iCs/>
                  <w:sz w:val="22"/>
                  <w:szCs w:val="22"/>
                  <w:lang w:bidi="es-ES"/>
                </w:rPr>
                <w:t>planes de trabajo plurianuales vigentes de los</w:t>
              </w:r>
              <w:r w:rsidR="46FA91DF" w:rsidRPr="4C3C0A9B">
                <w:rPr>
                  <w:rStyle w:val="Hyperlink"/>
                  <w:rFonts w:ascii="Aptos" w:eastAsia="Aptos" w:hAnsi="Aptos" w:cs="Aptos"/>
                  <w:sz w:val="22"/>
                  <w:szCs w:val="22"/>
                  <w:lang w:bidi="es-ES"/>
                </w:rPr>
                <w:t xml:space="preserve"> </w:t>
              </w:r>
              <w:r w:rsidR="46FA91DF" w:rsidRPr="4C3C0A9B">
                <w:rPr>
                  <w:rStyle w:val="Hyperlink"/>
                  <w:rFonts w:ascii="Aptos" w:eastAsia="Aptos" w:hAnsi="Aptos" w:cs="Aptos"/>
                  <w:i/>
                  <w:iCs/>
                  <w:sz w:val="22"/>
                  <w:szCs w:val="22"/>
                  <w:lang w:bidi="es-ES"/>
                </w:rPr>
                <w:t>grupos de trabajo?</w:t>
              </w:r>
            </w:hyperlink>
            <w:r w:rsidRPr="4C3C0A9B">
              <w:rPr>
                <w:rStyle w:val="Strong"/>
                <w:rFonts w:ascii="Aptos" w:eastAsia="Aptos" w:hAnsi="Aptos" w:cs="Aptos"/>
                <w:b w:val="0"/>
                <w:bCs w:val="0"/>
                <w:i/>
                <w:iCs/>
                <w:sz w:val="22"/>
                <w:szCs w:val="22"/>
                <w:lang w:bidi="es-ES"/>
              </w:rPr>
              <w:t xml:space="preserve"> ¿Podrían sus listas de preguntas prácticas seguir siendo útiles para los intercambios o la presentación de informes sobre las prácticas nacionales en todos los ciclos de la CEP?</w:t>
            </w:r>
            <w:r w:rsidRPr="4C3C0A9B">
              <w:rPr>
                <w:rStyle w:val="Strong"/>
                <w:rFonts w:ascii="Aptos" w:eastAsia="Aptos" w:hAnsi="Aptos" w:cs="Aptos"/>
                <w:sz w:val="22"/>
                <w:szCs w:val="22"/>
                <w:lang w:bidi="es-ES"/>
              </w:rPr>
              <w:t xml:space="preserve"> </w:t>
            </w:r>
          </w:p>
          <w:p w14:paraId="0873CEF1" w14:textId="1DFBAF3F" w:rsidR="002F3DFC" w:rsidRDefault="0082653C" w:rsidP="00AE39A6">
            <w:pPr>
              <w:pStyle w:val="NormalWeb"/>
              <w:spacing w:before="0" w:beforeAutospacing="0"/>
              <w:ind w:left="720"/>
              <w:jc w:val="both"/>
              <w:rPr>
                <w:rStyle w:val="Strong"/>
                <w:rFonts w:ascii="Aptos" w:eastAsia="Aptos" w:hAnsi="Aptos" w:cs="Aptos"/>
                <w:sz w:val="22"/>
                <w:szCs w:val="22"/>
                <w:lang w:bidi="en-US"/>
              </w:rPr>
            </w:pPr>
            <w:r w:rsidRPr="4C3C0A9B">
              <w:rPr>
                <w:rStyle w:val="Strong"/>
                <w:rFonts w:ascii="Aptos" w:eastAsia="Aptos" w:hAnsi="Aptos" w:cs="Aptos"/>
                <w:sz w:val="22"/>
                <w:szCs w:val="22"/>
                <w:lang w:bidi="es-ES"/>
              </w:rPr>
              <w:t>Máx.</w:t>
            </w:r>
            <w:r w:rsidR="4E4E539D" w:rsidRPr="4C3C0A9B">
              <w:rPr>
                <w:rStyle w:val="Strong"/>
                <w:rFonts w:ascii="Aptos" w:eastAsia="Aptos" w:hAnsi="Aptos" w:cs="Aptos"/>
                <w:sz w:val="22"/>
                <w:szCs w:val="22"/>
                <w:lang w:bidi="es-ES"/>
              </w:rPr>
              <w:t xml:space="preserve"> 1000 caracteres)</w:t>
            </w:r>
          </w:p>
          <w:p w14:paraId="35C81DD4" w14:textId="12996697" w:rsidR="006B5453" w:rsidRPr="002D67D3" w:rsidRDefault="006B5453" w:rsidP="4C3C0A9B">
            <w:pPr>
              <w:pStyle w:val="NormalWeb"/>
              <w:jc w:val="both"/>
              <w:rPr>
                <w:rStyle w:val="Strong"/>
                <w:rFonts w:ascii="Aptos" w:eastAsia="Aptos" w:hAnsi="Aptos" w:cs="Aptos"/>
                <w:sz w:val="22"/>
                <w:szCs w:val="22"/>
                <w:lang w:bidi="es-ES"/>
              </w:rPr>
            </w:pPr>
          </w:p>
          <w:p w14:paraId="7BFA7F4E" w14:textId="382408F7" w:rsidR="002F3DFC" w:rsidRPr="002D67D3" w:rsidRDefault="002F3DFC" w:rsidP="4C3C0A9B">
            <w:pPr>
              <w:pStyle w:val="NormalWeb"/>
              <w:jc w:val="both"/>
              <w:rPr>
                <w:rStyle w:val="Strong"/>
                <w:rFonts w:ascii="Aptos" w:eastAsia="Aptos" w:hAnsi="Aptos" w:cs="Aptos"/>
                <w:i/>
                <w:iCs/>
                <w:sz w:val="22"/>
                <w:szCs w:val="22"/>
              </w:rPr>
            </w:pPr>
          </w:p>
          <w:p w14:paraId="5A66B9D3" w14:textId="2EBD52D8" w:rsidR="002F3DFC" w:rsidRPr="002D67D3" w:rsidRDefault="002F3DFC" w:rsidP="4C3C0A9B">
            <w:pPr>
              <w:pStyle w:val="NormalWeb"/>
              <w:jc w:val="both"/>
              <w:rPr>
                <w:rStyle w:val="Strong"/>
                <w:rFonts w:ascii="Aptos" w:eastAsia="Aptos" w:hAnsi="Aptos" w:cs="Aptos"/>
                <w:i/>
                <w:iCs/>
                <w:sz w:val="22"/>
                <w:szCs w:val="22"/>
              </w:rPr>
            </w:pPr>
          </w:p>
          <w:p w14:paraId="0A8FDBF5" w14:textId="25423FA9" w:rsidR="002F3DFC" w:rsidRPr="002D67D3" w:rsidRDefault="002F3DFC" w:rsidP="4C3C0A9B">
            <w:pPr>
              <w:pStyle w:val="NormalWeb"/>
              <w:jc w:val="both"/>
              <w:rPr>
                <w:rStyle w:val="Strong"/>
                <w:rFonts w:ascii="Aptos" w:eastAsia="Aptos" w:hAnsi="Aptos" w:cs="Aptos"/>
                <w:i/>
                <w:iCs/>
                <w:sz w:val="22"/>
                <w:szCs w:val="22"/>
              </w:rPr>
            </w:pPr>
          </w:p>
          <w:p w14:paraId="798E71C8" w14:textId="18BB9D32" w:rsidR="002F3DFC" w:rsidRPr="002D67D3" w:rsidRDefault="002F3DFC" w:rsidP="4C3C0A9B">
            <w:pPr>
              <w:pStyle w:val="NormalWeb"/>
              <w:jc w:val="both"/>
              <w:rPr>
                <w:rStyle w:val="Strong"/>
                <w:rFonts w:ascii="Aptos" w:eastAsia="Aptos" w:hAnsi="Aptos" w:cs="Aptos"/>
                <w:i/>
                <w:iCs/>
                <w:sz w:val="22"/>
                <w:szCs w:val="22"/>
              </w:rPr>
            </w:pPr>
          </w:p>
        </w:tc>
      </w:tr>
      <w:tr w:rsidR="008F3D9D" w:rsidRPr="002D67D3" w14:paraId="0FDB15E3" w14:textId="77777777" w:rsidTr="00486C66">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Pr>
          <w:p w14:paraId="00D8167E" w14:textId="0FDADDE3" w:rsidR="0064702E" w:rsidRPr="006B5453" w:rsidRDefault="46FA91DF" w:rsidP="00AE39A6">
            <w:pPr>
              <w:pStyle w:val="NormalWeb"/>
              <w:numPr>
                <w:ilvl w:val="0"/>
                <w:numId w:val="2"/>
              </w:numPr>
              <w:spacing w:before="0" w:beforeAutospacing="0" w:after="0" w:afterAutospacing="0"/>
              <w:jc w:val="both"/>
              <w:rPr>
                <w:rStyle w:val="Strong"/>
                <w:rFonts w:ascii="Aptos" w:eastAsia="Aptos" w:hAnsi="Aptos" w:cs="Aptos"/>
                <w:sz w:val="22"/>
                <w:szCs w:val="22"/>
                <w:lang w:bidi="en-US"/>
              </w:rPr>
            </w:pPr>
            <w:r w:rsidRPr="4C3C0A9B">
              <w:rPr>
                <w:rStyle w:val="Strong"/>
                <w:rFonts w:ascii="Aptos" w:eastAsia="Aptos" w:hAnsi="Aptos" w:cs="Aptos"/>
                <w:sz w:val="22"/>
                <w:szCs w:val="22"/>
                <w:lang w:bidi="es-ES"/>
              </w:rPr>
              <w:t>Innovación y cuestiones prospectivas:</w:t>
            </w:r>
            <w:r w:rsidRPr="00486C66">
              <w:rPr>
                <w:rStyle w:val="Strong"/>
                <w:rFonts w:ascii="Aptos" w:eastAsia="Aptos" w:hAnsi="Aptos" w:cs="Aptos"/>
                <w:b w:val="0"/>
                <w:bCs w:val="0"/>
                <w:i/>
                <w:iCs/>
                <w:sz w:val="22"/>
                <w:szCs w:val="22"/>
                <w:lang w:bidi="es-ES"/>
              </w:rPr>
              <w:t xml:space="preserve"> ¿</w:t>
            </w:r>
            <w:r w:rsidRPr="4C3C0A9B">
              <w:rPr>
                <w:rStyle w:val="Strong"/>
                <w:rFonts w:ascii="Aptos" w:eastAsia="Aptos" w:hAnsi="Aptos" w:cs="Aptos"/>
                <w:b w:val="0"/>
                <w:bCs w:val="0"/>
                <w:i/>
                <w:iCs/>
                <w:sz w:val="22"/>
                <w:szCs w:val="22"/>
                <w:lang w:bidi="es-ES"/>
              </w:rPr>
              <w:t xml:space="preserve">Hay alguna cuestión emergente o en evolución relacionada con el objeto y el propósito del Tratado que la estrategia deba tener en cuenta en los próximos cinco años? </w:t>
            </w:r>
          </w:p>
          <w:p w14:paraId="21874D21" w14:textId="01459E54" w:rsidR="0064702E" w:rsidRPr="006B5453" w:rsidRDefault="46FA91DF" w:rsidP="00AE39A6">
            <w:pPr>
              <w:pStyle w:val="NormalWeb"/>
              <w:spacing w:before="0" w:beforeAutospacing="0" w:after="0" w:afterAutospacing="0"/>
              <w:ind w:left="720"/>
              <w:jc w:val="both"/>
              <w:rPr>
                <w:rStyle w:val="Strong"/>
                <w:rFonts w:ascii="Aptos" w:eastAsia="Aptos" w:hAnsi="Aptos" w:cs="Aptos"/>
                <w:sz w:val="22"/>
                <w:szCs w:val="22"/>
                <w:lang w:bidi="en-US"/>
              </w:rPr>
            </w:pPr>
            <w:r w:rsidRPr="4C3C0A9B">
              <w:rPr>
                <w:rStyle w:val="Strong"/>
                <w:rFonts w:ascii="Aptos" w:eastAsia="Aptos" w:hAnsi="Aptos" w:cs="Aptos"/>
                <w:i/>
                <w:iCs/>
                <w:sz w:val="22"/>
                <w:szCs w:val="22"/>
                <w:lang w:bidi="es-ES"/>
              </w:rPr>
              <w:t>(Máx</w:t>
            </w:r>
            <w:r w:rsidR="00075674" w:rsidRPr="4C3C0A9B">
              <w:rPr>
                <w:rStyle w:val="Strong"/>
                <w:rFonts w:ascii="Aptos" w:eastAsia="Aptos" w:hAnsi="Aptos" w:cs="Aptos"/>
                <w:i/>
                <w:iCs/>
                <w:sz w:val="22"/>
                <w:szCs w:val="22"/>
                <w:lang w:bidi="es-ES"/>
              </w:rPr>
              <w:t xml:space="preserve">. </w:t>
            </w:r>
            <w:r w:rsidRPr="4C3C0A9B">
              <w:rPr>
                <w:rStyle w:val="Strong"/>
                <w:rFonts w:ascii="Aptos" w:eastAsia="Aptos" w:hAnsi="Aptos" w:cs="Aptos"/>
                <w:i/>
                <w:iCs/>
                <w:sz w:val="22"/>
                <w:szCs w:val="22"/>
                <w:lang w:bidi="es-ES"/>
              </w:rPr>
              <w:t>1000 caracteres</w:t>
            </w:r>
            <w:r w:rsidRPr="4C3C0A9B">
              <w:rPr>
                <w:rStyle w:val="Strong"/>
                <w:rFonts w:ascii="Aptos" w:eastAsia="Aptos" w:hAnsi="Aptos" w:cs="Aptos"/>
                <w:sz w:val="22"/>
                <w:szCs w:val="22"/>
                <w:lang w:bidi="es-ES"/>
              </w:rPr>
              <w:t>)</w:t>
            </w:r>
          </w:p>
          <w:p w14:paraId="58BB48F8" w14:textId="684AF545" w:rsidR="006B5453" w:rsidRPr="002D67D3" w:rsidRDefault="006B5453" w:rsidP="4C3C0A9B">
            <w:pPr>
              <w:pStyle w:val="NormalWeb"/>
              <w:jc w:val="both"/>
              <w:rPr>
                <w:rStyle w:val="Strong"/>
                <w:rFonts w:ascii="Aptos" w:eastAsia="Aptos" w:hAnsi="Aptos" w:cs="Aptos"/>
                <w:sz w:val="22"/>
                <w:szCs w:val="22"/>
              </w:rPr>
            </w:pPr>
          </w:p>
          <w:p w14:paraId="130A4C9C" w14:textId="064840A7" w:rsidR="006B5453" w:rsidRPr="002D67D3" w:rsidRDefault="006B5453" w:rsidP="4C3C0A9B">
            <w:pPr>
              <w:pStyle w:val="NormalWeb"/>
              <w:jc w:val="both"/>
              <w:rPr>
                <w:rStyle w:val="Strong"/>
                <w:rFonts w:ascii="Aptos" w:eastAsia="Aptos" w:hAnsi="Aptos" w:cs="Aptos"/>
                <w:sz w:val="22"/>
                <w:szCs w:val="22"/>
              </w:rPr>
            </w:pPr>
          </w:p>
          <w:p w14:paraId="26A82783" w14:textId="5D1102BC" w:rsidR="006B5453" w:rsidRPr="002D67D3" w:rsidRDefault="006B5453" w:rsidP="4C3C0A9B">
            <w:pPr>
              <w:pStyle w:val="NormalWeb"/>
              <w:jc w:val="both"/>
              <w:rPr>
                <w:rStyle w:val="Strong"/>
                <w:rFonts w:ascii="Aptos" w:eastAsia="Aptos" w:hAnsi="Aptos" w:cs="Aptos"/>
                <w:sz w:val="22"/>
                <w:szCs w:val="22"/>
              </w:rPr>
            </w:pPr>
          </w:p>
          <w:p w14:paraId="7BE7C110" w14:textId="35800005" w:rsidR="006B5453" w:rsidRPr="002D67D3" w:rsidRDefault="006B5453" w:rsidP="4C3C0A9B">
            <w:pPr>
              <w:pStyle w:val="NormalWeb"/>
              <w:jc w:val="both"/>
              <w:rPr>
                <w:rStyle w:val="Strong"/>
                <w:rFonts w:ascii="Aptos" w:eastAsia="Aptos" w:hAnsi="Aptos" w:cs="Aptos"/>
                <w:sz w:val="22"/>
                <w:szCs w:val="22"/>
              </w:rPr>
            </w:pPr>
          </w:p>
          <w:p w14:paraId="4FBFE5AE" w14:textId="4C2BFE68"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7D63F77C" w14:textId="77777777" w:rsidTr="00486C66">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Pr>
          <w:p w14:paraId="1D40A78B" w14:textId="453073B5" w:rsidR="004B7178" w:rsidRPr="002D67D3" w:rsidRDefault="4FA422C3" w:rsidP="00AE39A6">
            <w:pPr>
              <w:pStyle w:val="NormalWeb"/>
              <w:numPr>
                <w:ilvl w:val="0"/>
                <w:numId w:val="2"/>
              </w:numPr>
              <w:spacing w:before="0" w:beforeAutospacing="0" w:after="0" w:afterAutospacing="0"/>
              <w:jc w:val="both"/>
              <w:rPr>
                <w:rStyle w:val="Strong"/>
                <w:rFonts w:ascii="Aptos" w:eastAsia="Aptos" w:hAnsi="Aptos" w:cs="Aptos"/>
                <w:b w:val="0"/>
                <w:bCs w:val="0"/>
                <w:sz w:val="22"/>
                <w:szCs w:val="22"/>
                <w:lang w:bidi="en-US"/>
              </w:rPr>
            </w:pPr>
            <w:r w:rsidRPr="4C3C0A9B">
              <w:rPr>
                <w:rStyle w:val="Strong"/>
                <w:rFonts w:ascii="Aptos" w:eastAsia="Aptos" w:hAnsi="Aptos" w:cs="Aptos"/>
                <w:sz w:val="22"/>
                <w:szCs w:val="22"/>
                <w:lang w:bidi="es-ES"/>
              </w:rPr>
              <w:t xml:space="preserve">Documentos de orientación del TCA: </w:t>
            </w:r>
            <w:r w:rsidRPr="4C3C0A9B">
              <w:rPr>
                <w:rStyle w:val="Strong"/>
                <w:rFonts w:ascii="Aptos" w:eastAsia="Aptos" w:hAnsi="Aptos" w:cs="Aptos"/>
                <w:b w:val="0"/>
                <w:bCs w:val="0"/>
                <w:sz w:val="22"/>
                <w:szCs w:val="22"/>
                <w:lang w:bidi="es-ES"/>
              </w:rPr>
              <w:t>¿</w:t>
            </w:r>
            <w:r w:rsidRPr="4C3C0A9B">
              <w:rPr>
                <w:rStyle w:val="Strong"/>
                <w:rFonts w:ascii="Aptos" w:eastAsia="Aptos" w:hAnsi="Aptos" w:cs="Aptos"/>
                <w:b w:val="0"/>
                <w:bCs w:val="0"/>
                <w:i/>
                <w:iCs/>
                <w:sz w:val="22"/>
                <w:szCs w:val="22"/>
                <w:lang w:bidi="es-ES"/>
              </w:rPr>
              <w:t>Qué medidas podría ofrecer la estrategia para mejorar el uso de los documentos de orientación del TCA, disponibles en la</w:t>
            </w:r>
            <w:r w:rsidRPr="4C3C0A9B">
              <w:rPr>
                <w:rStyle w:val="Strong"/>
                <w:rFonts w:ascii="Aptos" w:eastAsia="Aptos" w:hAnsi="Aptos" w:cs="Aptos"/>
                <w:b w:val="0"/>
                <w:bCs w:val="0"/>
                <w:sz w:val="22"/>
                <w:szCs w:val="22"/>
                <w:lang w:bidi="es-ES"/>
              </w:rPr>
              <w:t xml:space="preserve"> </w:t>
            </w:r>
            <w:hyperlink r:id="rId18">
              <w:r w:rsidR="3D832DA7" w:rsidRPr="4C3C0A9B">
                <w:rPr>
                  <w:rStyle w:val="Hyperlink"/>
                  <w:rFonts w:ascii="Aptos" w:eastAsia="Aptos" w:hAnsi="Aptos" w:cs="Aptos"/>
                  <w:i/>
                  <w:iCs/>
                  <w:sz w:val="22"/>
                  <w:szCs w:val="22"/>
                  <w:lang w:bidi="es-ES"/>
                </w:rPr>
                <w:t>sección Herramientas y directrices del sitio web del TCA</w:t>
              </w:r>
            </w:hyperlink>
            <w:r w:rsidRPr="4C3C0A9B">
              <w:rPr>
                <w:rStyle w:val="Strong"/>
                <w:rFonts w:ascii="Aptos" w:eastAsia="Aptos" w:hAnsi="Aptos" w:cs="Aptos"/>
                <w:b w:val="0"/>
                <w:bCs w:val="0"/>
                <w:i/>
                <w:iCs/>
                <w:sz w:val="22"/>
                <w:szCs w:val="22"/>
                <w:lang w:bidi="es-ES"/>
              </w:rPr>
              <w:t>, para los fines previstos?</w:t>
            </w:r>
            <w:r w:rsidRPr="4C3C0A9B">
              <w:rPr>
                <w:rStyle w:val="Strong"/>
                <w:rFonts w:ascii="Aptos" w:eastAsia="Aptos" w:hAnsi="Aptos" w:cs="Aptos"/>
                <w:b w:val="0"/>
                <w:bCs w:val="0"/>
                <w:sz w:val="22"/>
                <w:szCs w:val="22"/>
                <w:lang w:bidi="es-ES"/>
              </w:rPr>
              <w:t xml:space="preserve"> </w:t>
            </w:r>
          </w:p>
          <w:p w14:paraId="3E491906" w14:textId="03D42A3D" w:rsidR="004B7178" w:rsidRPr="002D67D3" w:rsidRDefault="4FA422C3" w:rsidP="00AE39A6">
            <w:pPr>
              <w:pStyle w:val="NormalWeb"/>
              <w:spacing w:before="0" w:beforeAutospacing="0" w:after="0" w:afterAutospacing="0"/>
              <w:ind w:left="720"/>
              <w:jc w:val="both"/>
            </w:pPr>
            <w:r w:rsidRPr="4C3C0A9B">
              <w:rPr>
                <w:rStyle w:val="Strong"/>
                <w:rFonts w:ascii="Aptos" w:eastAsia="Aptos" w:hAnsi="Aptos" w:cs="Aptos"/>
                <w:sz w:val="22"/>
                <w:szCs w:val="22"/>
                <w:lang w:bidi="es-ES"/>
              </w:rPr>
              <w:t>(Máx</w:t>
            </w:r>
            <w:r w:rsidR="00075674" w:rsidRPr="4C3C0A9B">
              <w:rPr>
                <w:rStyle w:val="Strong"/>
                <w:rFonts w:ascii="Aptos" w:eastAsia="Aptos" w:hAnsi="Aptos" w:cs="Aptos"/>
                <w:sz w:val="22"/>
                <w:szCs w:val="22"/>
                <w:lang w:bidi="es-ES"/>
              </w:rPr>
              <w:t>.</w:t>
            </w:r>
            <w:r w:rsidRPr="4C3C0A9B">
              <w:rPr>
                <w:rStyle w:val="Strong"/>
                <w:rFonts w:ascii="Aptos" w:eastAsia="Aptos" w:hAnsi="Aptos" w:cs="Aptos"/>
                <w:sz w:val="22"/>
                <w:szCs w:val="22"/>
                <w:lang w:bidi="es-ES"/>
              </w:rPr>
              <w:t xml:space="preserve"> 1000 caracteres)</w:t>
            </w:r>
          </w:p>
          <w:p w14:paraId="6DF4EA3E" w14:textId="5FBFD7B5" w:rsidR="004B7178" w:rsidRPr="002D67D3" w:rsidRDefault="004B7178" w:rsidP="4C3C0A9B">
            <w:pPr>
              <w:pStyle w:val="NormalWeb"/>
              <w:ind w:left="720"/>
              <w:jc w:val="both"/>
              <w:rPr>
                <w:rStyle w:val="Strong"/>
                <w:rFonts w:ascii="Aptos" w:eastAsia="Aptos" w:hAnsi="Aptos" w:cs="Aptos"/>
                <w:sz w:val="22"/>
                <w:szCs w:val="22"/>
                <w:lang w:bidi="es-ES"/>
              </w:rPr>
            </w:pPr>
          </w:p>
          <w:p w14:paraId="4DC6AD37" w14:textId="028D7D2A" w:rsidR="004B7178" w:rsidRPr="002D67D3" w:rsidRDefault="004B7178" w:rsidP="4C3C0A9B">
            <w:pPr>
              <w:pStyle w:val="NormalWeb"/>
              <w:ind w:left="720"/>
              <w:jc w:val="both"/>
              <w:rPr>
                <w:rStyle w:val="Strong"/>
                <w:rFonts w:ascii="Aptos" w:eastAsia="Aptos" w:hAnsi="Aptos" w:cs="Aptos"/>
                <w:sz w:val="22"/>
                <w:szCs w:val="22"/>
                <w:lang w:bidi="es-ES"/>
              </w:rPr>
            </w:pPr>
          </w:p>
          <w:p w14:paraId="506CEA43" w14:textId="4C05E1A9" w:rsidR="004B7178" w:rsidRPr="002D67D3" w:rsidRDefault="004B7178" w:rsidP="4C3C0A9B">
            <w:pPr>
              <w:pStyle w:val="NormalWeb"/>
              <w:ind w:left="720"/>
              <w:jc w:val="both"/>
              <w:rPr>
                <w:rStyle w:val="Strong"/>
                <w:rFonts w:ascii="Aptos" w:eastAsia="Aptos" w:hAnsi="Aptos" w:cs="Aptos"/>
                <w:sz w:val="22"/>
                <w:szCs w:val="22"/>
                <w:lang w:bidi="es-ES"/>
              </w:rPr>
            </w:pPr>
          </w:p>
        </w:tc>
      </w:tr>
      <w:tr w:rsidR="008F3D9D" w:rsidRPr="002D67D3" w14:paraId="5E4911D8" w14:textId="77777777" w:rsidTr="00486C66">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Pr>
          <w:p w14:paraId="46694D8B" w14:textId="2B3C2E0F" w:rsidR="004B7178" w:rsidRPr="002D67D3" w:rsidRDefault="2866475F" w:rsidP="00AE39A6">
            <w:pPr>
              <w:pStyle w:val="NormalWeb"/>
              <w:numPr>
                <w:ilvl w:val="0"/>
                <w:numId w:val="2"/>
              </w:numPr>
              <w:spacing w:before="0" w:beforeAutospacing="0" w:after="0" w:afterAutospacing="0"/>
              <w:jc w:val="both"/>
              <w:rPr>
                <w:rStyle w:val="Strong"/>
                <w:rFonts w:ascii="Aptos" w:eastAsia="Aptos" w:hAnsi="Aptos" w:cs="Aptos"/>
                <w:sz w:val="22"/>
                <w:szCs w:val="22"/>
                <w:lang w:bidi="en-US"/>
              </w:rPr>
            </w:pPr>
            <w:r w:rsidRPr="4C3C0A9B">
              <w:rPr>
                <w:rStyle w:val="Strong"/>
                <w:rFonts w:ascii="Aptos" w:eastAsia="Aptos" w:hAnsi="Aptos" w:cs="Aptos"/>
                <w:sz w:val="22"/>
                <w:szCs w:val="22"/>
                <w:lang w:bidi="es-ES"/>
              </w:rPr>
              <w:t xml:space="preserve">Socios: </w:t>
            </w:r>
            <w:r w:rsidRPr="4C3C0A9B">
              <w:rPr>
                <w:rStyle w:val="Strong"/>
                <w:rFonts w:ascii="Aptos" w:eastAsia="Aptos" w:hAnsi="Aptos" w:cs="Aptos"/>
                <w:b w:val="0"/>
                <w:bCs w:val="0"/>
                <w:i/>
                <w:iCs/>
                <w:sz w:val="22"/>
                <w:szCs w:val="22"/>
                <w:lang w:bidi="es-ES"/>
              </w:rPr>
              <w:t>¿Debería la estrategia incluir acciones o medidas para profundizar los vínculos entre el TCA y otros actores internacionales y regionales relevantes</w:t>
            </w:r>
            <w:r w:rsidRPr="4C3C0A9B">
              <w:rPr>
                <w:rStyle w:val="Strong"/>
                <w:rFonts w:ascii="Aptos" w:eastAsia="Aptos" w:hAnsi="Aptos" w:cs="Aptos"/>
                <w:b w:val="0"/>
                <w:bCs w:val="0"/>
                <w:sz w:val="22"/>
                <w:szCs w:val="22"/>
                <w:lang w:bidi="es-ES"/>
              </w:rPr>
              <w:t xml:space="preserve">? </w:t>
            </w:r>
          </w:p>
          <w:p w14:paraId="7B1A8CFA" w14:textId="53A3FACB" w:rsidR="004B7178" w:rsidRPr="002D67D3" w:rsidRDefault="2866475F" w:rsidP="00AE39A6">
            <w:pPr>
              <w:pStyle w:val="NormalWeb"/>
              <w:spacing w:before="0" w:beforeAutospacing="0" w:after="0" w:afterAutospacing="0"/>
              <w:ind w:left="720"/>
              <w:jc w:val="both"/>
            </w:pPr>
            <w:r w:rsidRPr="4C3C0A9B">
              <w:rPr>
                <w:rStyle w:val="Strong"/>
                <w:rFonts w:ascii="Aptos" w:eastAsia="Aptos" w:hAnsi="Aptos" w:cs="Aptos"/>
                <w:sz w:val="22"/>
                <w:szCs w:val="22"/>
                <w:lang w:bidi="es-ES"/>
              </w:rPr>
              <w:t>(Máx</w:t>
            </w:r>
            <w:r w:rsidR="00075674" w:rsidRPr="4C3C0A9B">
              <w:rPr>
                <w:rStyle w:val="Strong"/>
                <w:rFonts w:ascii="Aptos" w:eastAsia="Aptos" w:hAnsi="Aptos" w:cs="Aptos"/>
                <w:sz w:val="22"/>
                <w:szCs w:val="22"/>
                <w:lang w:bidi="es-ES"/>
              </w:rPr>
              <w:t>.</w:t>
            </w:r>
            <w:r w:rsidRPr="4C3C0A9B">
              <w:rPr>
                <w:rStyle w:val="Strong"/>
                <w:rFonts w:ascii="Aptos" w:eastAsia="Aptos" w:hAnsi="Aptos" w:cs="Aptos"/>
                <w:sz w:val="22"/>
                <w:szCs w:val="22"/>
                <w:lang w:bidi="es-ES"/>
              </w:rPr>
              <w:t xml:space="preserve"> 1000 caracteres)</w:t>
            </w:r>
          </w:p>
          <w:p w14:paraId="7F151D1D" w14:textId="6D92EA85" w:rsidR="004B7178" w:rsidRPr="002D67D3" w:rsidRDefault="004B7178" w:rsidP="4C3C0A9B">
            <w:pPr>
              <w:pStyle w:val="NormalWeb"/>
              <w:ind w:left="720"/>
              <w:jc w:val="both"/>
              <w:rPr>
                <w:rStyle w:val="Strong"/>
                <w:rFonts w:ascii="Aptos" w:eastAsia="Aptos" w:hAnsi="Aptos" w:cs="Aptos"/>
                <w:sz w:val="22"/>
                <w:szCs w:val="22"/>
                <w:lang w:bidi="es-ES"/>
              </w:rPr>
            </w:pPr>
          </w:p>
          <w:p w14:paraId="20FCC634" w14:textId="52892AEF" w:rsidR="004B7178" w:rsidRPr="002D67D3" w:rsidRDefault="004B7178" w:rsidP="4C3C0A9B">
            <w:pPr>
              <w:pStyle w:val="NormalWeb"/>
              <w:ind w:left="720"/>
              <w:jc w:val="both"/>
              <w:rPr>
                <w:rStyle w:val="Strong"/>
                <w:rFonts w:ascii="Aptos" w:eastAsia="Aptos" w:hAnsi="Aptos" w:cs="Aptos"/>
                <w:sz w:val="22"/>
                <w:szCs w:val="22"/>
                <w:lang w:bidi="es-ES"/>
              </w:rPr>
            </w:pPr>
          </w:p>
          <w:p w14:paraId="1478184E" w14:textId="16CDE84D" w:rsidR="004B7178" w:rsidRPr="002D67D3" w:rsidRDefault="004B7178" w:rsidP="4C3C0A9B">
            <w:pPr>
              <w:pStyle w:val="NormalWeb"/>
              <w:ind w:left="720"/>
              <w:jc w:val="both"/>
              <w:rPr>
                <w:rStyle w:val="Strong"/>
                <w:rFonts w:ascii="Aptos" w:eastAsia="Aptos" w:hAnsi="Aptos" w:cs="Aptos"/>
                <w:sz w:val="22"/>
                <w:szCs w:val="22"/>
                <w:lang w:bidi="es-ES"/>
              </w:rPr>
            </w:pPr>
          </w:p>
        </w:tc>
      </w:tr>
      <w:tr w:rsidR="008F3D9D" w:rsidRPr="002D67D3" w14:paraId="75D633F0"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DD9C3" w:themeFill="background2" w:themeFillShade="E6"/>
          </w:tcPr>
          <w:p w14:paraId="028650CB" w14:textId="19A4416D" w:rsidR="00C8435A" w:rsidRPr="002D67D3" w:rsidRDefault="1420F576" w:rsidP="055DC004">
            <w:pPr>
              <w:pStyle w:val="NormalWeb"/>
              <w:jc w:val="both"/>
              <w:rPr>
                <w:rStyle w:val="Strong"/>
                <w:rFonts w:ascii="Aptos" w:eastAsia="Aptos" w:hAnsi="Aptos" w:cs="Aptos"/>
                <w:sz w:val="22"/>
                <w:szCs w:val="22"/>
              </w:rPr>
            </w:pPr>
            <w:r w:rsidRPr="055DC004">
              <w:rPr>
                <w:rStyle w:val="Strong"/>
                <w:rFonts w:ascii="Aptos" w:eastAsia="Aptos" w:hAnsi="Aptos" w:cs="Aptos"/>
                <w:sz w:val="22"/>
                <w:szCs w:val="22"/>
                <w:lang w:bidi="es-ES"/>
              </w:rPr>
              <w:lastRenderedPageBreak/>
              <w:t xml:space="preserve">Desafíos y limitaciones vinculados a las particularidades del sector </w:t>
            </w:r>
          </w:p>
        </w:tc>
      </w:tr>
      <w:tr w:rsidR="008F3D9D" w:rsidRPr="002D67D3" w14:paraId="537A7EE2" w14:textId="77777777" w:rsidTr="00486C66">
        <w:trPr>
          <w:trHeight w:val="6765"/>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Pr>
          <w:p w14:paraId="2B4614BB" w14:textId="77777777" w:rsidR="005874CB" w:rsidRPr="002D67D3" w:rsidRDefault="69012913" w:rsidP="055DC004">
            <w:pPr>
              <w:pStyle w:val="ListParagraph"/>
              <w:widowControl/>
              <w:numPr>
                <w:ilvl w:val="0"/>
                <w:numId w:val="9"/>
              </w:numPr>
              <w:autoSpaceDE/>
              <w:autoSpaceDN/>
              <w:spacing w:before="100" w:beforeAutospacing="1" w:after="100" w:afterAutospacing="1"/>
              <w:ind w:left="589"/>
              <w:jc w:val="both"/>
              <w:outlineLvl w:val="3"/>
              <w:rPr>
                <w:rFonts w:ascii="Aptos" w:eastAsia="Aptos" w:hAnsi="Aptos" w:cs="Aptos"/>
                <w:b/>
                <w:bCs/>
                <w:lang w:bidi="ar-SA"/>
              </w:rPr>
            </w:pPr>
            <w:r w:rsidRPr="055DC004">
              <w:rPr>
                <w:rFonts w:ascii="Aptos" w:eastAsia="Aptos" w:hAnsi="Aptos" w:cs="Aptos"/>
                <w:b/>
                <w:lang w:bidi="es-ES"/>
              </w:rPr>
              <w:t>Estados partes y signatarios</w:t>
            </w:r>
          </w:p>
          <w:p w14:paraId="3A961251" w14:textId="77777777" w:rsidR="005874CB" w:rsidRPr="002D67D3" w:rsidRDefault="69012913" w:rsidP="055DC004">
            <w:pPr>
              <w:widowControl/>
              <w:numPr>
                <w:ilvl w:val="0"/>
                <w:numId w:val="6"/>
              </w:numPr>
              <w:autoSpaceDE/>
              <w:autoSpaceDN/>
              <w:spacing w:before="100" w:beforeAutospacing="1" w:after="100" w:afterAutospacing="1"/>
              <w:ind w:left="589"/>
              <w:jc w:val="both"/>
              <w:rPr>
                <w:rFonts w:ascii="Aptos" w:eastAsia="Aptos" w:hAnsi="Aptos" w:cs="Aptos"/>
                <w:lang w:bidi="ar-SA"/>
              </w:rPr>
            </w:pPr>
            <w:r w:rsidRPr="055DC004">
              <w:rPr>
                <w:rFonts w:ascii="Aptos" w:eastAsia="Aptos" w:hAnsi="Aptos" w:cs="Aptos"/>
                <w:lang w:bidi="es-ES"/>
              </w:rPr>
              <w:t>¿Cuáles son los principales desafíos o limitaciones que afectan a la aplicación, a la presentación de informes o a la universalización (por ejemplo, las limitaciones jurídicas, institucionales, técnicas o relacionadas con la capacidad o los recursos)?</w:t>
            </w:r>
          </w:p>
          <w:p w14:paraId="6F1107FD" w14:textId="4CA48AF8" w:rsidR="4C3C0A9B" w:rsidRPr="00AE39A6" w:rsidRDefault="69012913" w:rsidP="00AE39A6">
            <w:pPr>
              <w:widowControl/>
              <w:numPr>
                <w:ilvl w:val="0"/>
                <w:numId w:val="6"/>
              </w:numPr>
              <w:autoSpaceDE/>
              <w:autoSpaceDN/>
              <w:spacing w:before="100" w:beforeAutospacing="1" w:after="100" w:afterAutospacing="1"/>
              <w:ind w:left="589"/>
              <w:jc w:val="both"/>
              <w:rPr>
                <w:rFonts w:ascii="Aptos" w:eastAsia="Aptos" w:hAnsi="Aptos" w:cs="Aptos"/>
                <w:lang w:bidi="ar-SA"/>
              </w:rPr>
            </w:pPr>
            <w:r w:rsidRPr="4C3C0A9B">
              <w:rPr>
                <w:rFonts w:ascii="Aptos" w:eastAsia="Aptos" w:hAnsi="Aptos" w:cs="Aptos"/>
                <w:lang w:bidi="es-ES"/>
              </w:rPr>
              <w:t>¿Hay etapas particulares de aplicación (por ejemplo, elaboración de listas de control, evaluación de riesgos, presentación de informes, coordinación interinstitucional) más desafiantes?</w:t>
            </w:r>
          </w:p>
          <w:p w14:paraId="5DE74F32" w14:textId="5C8CD75A" w:rsidR="00C8435A" w:rsidRPr="002D67D3" w:rsidRDefault="0A688626" w:rsidP="055DC004">
            <w:pPr>
              <w:pStyle w:val="ListParagraph"/>
              <w:widowControl/>
              <w:numPr>
                <w:ilvl w:val="0"/>
                <w:numId w:val="9"/>
              </w:numPr>
              <w:autoSpaceDE/>
              <w:autoSpaceDN/>
              <w:spacing w:before="100" w:beforeAutospacing="1" w:after="100" w:afterAutospacing="1"/>
              <w:ind w:left="589"/>
              <w:jc w:val="both"/>
              <w:outlineLvl w:val="3"/>
              <w:rPr>
                <w:rFonts w:ascii="Aptos" w:eastAsia="Aptos" w:hAnsi="Aptos" w:cs="Aptos"/>
                <w:b/>
                <w:bCs/>
                <w:lang w:bidi="ar-SA"/>
              </w:rPr>
            </w:pPr>
            <w:r w:rsidRPr="055DC004">
              <w:rPr>
                <w:rFonts w:ascii="Aptos" w:eastAsia="Aptos" w:hAnsi="Aptos" w:cs="Aptos"/>
                <w:b/>
                <w:lang w:bidi="es-ES"/>
              </w:rPr>
              <w:t>La sociedad civil y las instituciones de investigación</w:t>
            </w:r>
          </w:p>
          <w:p w14:paraId="0DD6277B" w14:textId="77777777" w:rsidR="00C8435A" w:rsidRPr="002D67D3" w:rsidRDefault="0A688626" w:rsidP="055DC004">
            <w:pPr>
              <w:widowControl/>
              <w:numPr>
                <w:ilvl w:val="0"/>
                <w:numId w:val="7"/>
              </w:numPr>
              <w:autoSpaceDE/>
              <w:autoSpaceDN/>
              <w:spacing w:before="100" w:beforeAutospacing="1" w:after="100" w:afterAutospacing="1"/>
              <w:ind w:left="589"/>
              <w:jc w:val="both"/>
              <w:rPr>
                <w:rFonts w:ascii="Aptos" w:eastAsia="Aptos" w:hAnsi="Aptos" w:cs="Aptos"/>
                <w:lang w:bidi="ar-SA"/>
              </w:rPr>
            </w:pPr>
            <w:r w:rsidRPr="055DC004">
              <w:rPr>
                <w:rFonts w:ascii="Aptos" w:eastAsia="Aptos" w:hAnsi="Aptos" w:cs="Aptos"/>
                <w:lang w:bidi="es-ES"/>
              </w:rPr>
              <w:t>¿Qué desafíos afectan la capacidad de la sociedad civil y las instituciones de investigación para apoyar la aplicación, la transparencia, la rendición de cuentas o la universalización (por ejemplo, el acceso a la información, los recursos y la participación en los procesos del TCA)?</w:t>
            </w:r>
          </w:p>
          <w:p w14:paraId="64D413A1" w14:textId="55EA32C1" w:rsidR="4C3C0A9B" w:rsidRPr="00AE39A6" w:rsidRDefault="0A688626" w:rsidP="00AE39A6">
            <w:pPr>
              <w:widowControl/>
              <w:numPr>
                <w:ilvl w:val="0"/>
                <w:numId w:val="7"/>
              </w:numPr>
              <w:autoSpaceDE/>
              <w:autoSpaceDN/>
              <w:spacing w:before="100" w:beforeAutospacing="1" w:after="100" w:afterAutospacing="1"/>
              <w:ind w:left="589"/>
              <w:jc w:val="both"/>
              <w:rPr>
                <w:rFonts w:ascii="Aptos" w:eastAsia="Aptos" w:hAnsi="Aptos" w:cs="Aptos"/>
                <w:lang w:bidi="ar-SA"/>
              </w:rPr>
            </w:pPr>
            <w:r w:rsidRPr="4C3C0A9B">
              <w:rPr>
                <w:rFonts w:ascii="Aptos" w:eastAsia="Aptos" w:hAnsi="Aptos" w:cs="Aptos"/>
                <w:lang w:bidi="es-ES"/>
              </w:rPr>
              <w:t>¿Cómo podría la estrategia aprovechar mejor el análisis, la supervisión, la experiencia y la divulgación independientes sin dejar de respetar la naturaleza intergubernamental del Tratado?</w:t>
            </w:r>
          </w:p>
          <w:p w14:paraId="24471C1D" w14:textId="4472327C" w:rsidR="00C8435A" w:rsidRPr="002D67D3" w:rsidRDefault="0A688626" w:rsidP="055DC004">
            <w:pPr>
              <w:pStyle w:val="ListParagraph"/>
              <w:widowControl/>
              <w:numPr>
                <w:ilvl w:val="0"/>
                <w:numId w:val="9"/>
              </w:numPr>
              <w:autoSpaceDE/>
              <w:autoSpaceDN/>
              <w:spacing w:before="100" w:beforeAutospacing="1" w:after="100" w:afterAutospacing="1"/>
              <w:ind w:left="589"/>
              <w:jc w:val="both"/>
              <w:outlineLvl w:val="3"/>
              <w:rPr>
                <w:rFonts w:ascii="Aptos" w:eastAsia="Aptos" w:hAnsi="Aptos" w:cs="Aptos"/>
                <w:b/>
                <w:bCs/>
                <w:lang w:bidi="ar-SA"/>
              </w:rPr>
            </w:pPr>
            <w:r w:rsidRPr="055DC004">
              <w:rPr>
                <w:rFonts w:ascii="Aptos" w:eastAsia="Aptos" w:hAnsi="Aptos" w:cs="Aptos"/>
                <w:b/>
                <w:lang w:bidi="es-ES"/>
              </w:rPr>
              <w:t>Industria y sector privado</w:t>
            </w:r>
          </w:p>
          <w:p w14:paraId="570E47BF" w14:textId="37093464" w:rsidR="00C8435A" w:rsidRPr="002D67D3" w:rsidRDefault="0A688626" w:rsidP="055DC004">
            <w:pPr>
              <w:widowControl/>
              <w:numPr>
                <w:ilvl w:val="0"/>
                <w:numId w:val="8"/>
              </w:numPr>
              <w:autoSpaceDE/>
              <w:autoSpaceDN/>
              <w:spacing w:before="100" w:beforeAutospacing="1" w:after="100" w:afterAutospacing="1"/>
              <w:ind w:left="589"/>
              <w:jc w:val="both"/>
              <w:rPr>
                <w:rFonts w:ascii="Aptos" w:eastAsia="Aptos" w:hAnsi="Aptos" w:cs="Aptos"/>
                <w:lang w:bidi="ar-SA"/>
              </w:rPr>
            </w:pPr>
            <w:r w:rsidRPr="055DC004">
              <w:rPr>
                <w:rFonts w:ascii="Aptos" w:eastAsia="Aptos" w:hAnsi="Aptos" w:cs="Aptos"/>
                <w:lang w:bidi="es-ES"/>
              </w:rPr>
              <w:t>¿Qué desafíos afectan a la capacidad de los actores de la industria para comprometerse con los objetivos y artículos del TCA, incluido el cumplimiento de los sistemas nacionales de control y el intercambio de información?</w:t>
            </w:r>
          </w:p>
          <w:p w14:paraId="59E3419A" w14:textId="77777777" w:rsidR="00C8435A" w:rsidRPr="002D67D3" w:rsidRDefault="0A688626" w:rsidP="055DC004">
            <w:pPr>
              <w:widowControl/>
              <w:numPr>
                <w:ilvl w:val="0"/>
                <w:numId w:val="8"/>
              </w:numPr>
              <w:autoSpaceDE/>
              <w:autoSpaceDN/>
              <w:spacing w:before="100" w:beforeAutospacing="1" w:after="100" w:afterAutospacing="1"/>
              <w:ind w:left="589"/>
              <w:jc w:val="both"/>
              <w:rPr>
                <w:rFonts w:ascii="Aptos" w:eastAsia="Aptos" w:hAnsi="Aptos" w:cs="Aptos"/>
                <w:lang w:bidi="ar-SA"/>
              </w:rPr>
            </w:pPr>
            <w:r w:rsidRPr="4C3C0A9B">
              <w:rPr>
                <w:rFonts w:ascii="Aptos" w:eastAsia="Aptos" w:hAnsi="Aptos" w:cs="Aptos"/>
                <w:lang w:bidi="es-ES"/>
              </w:rPr>
              <w:t>¿Cómo podría la estrategia apoyar un compromiso constructivo con la industria, incluso mediante el diálogo, la orientación o la sensibilización, cuando corresponda?</w:t>
            </w:r>
          </w:p>
          <w:p w14:paraId="757EFA3D" w14:textId="70D48E1D" w:rsidR="4C3C0A9B" w:rsidRDefault="4C3C0A9B" w:rsidP="4C3C0A9B">
            <w:pPr>
              <w:widowControl/>
              <w:spacing w:beforeAutospacing="1" w:afterAutospacing="1"/>
              <w:ind w:left="589"/>
              <w:jc w:val="both"/>
              <w:rPr>
                <w:rFonts w:ascii="Aptos" w:eastAsia="Aptos" w:hAnsi="Aptos" w:cs="Aptos"/>
                <w:i/>
                <w:iCs/>
                <w:lang w:bidi="es-ES"/>
              </w:rPr>
            </w:pPr>
          </w:p>
          <w:p w14:paraId="7E589B44" w14:textId="3ABCB3AA" w:rsidR="00C8435A" w:rsidRDefault="0A688626" w:rsidP="00AE39A6">
            <w:pPr>
              <w:widowControl/>
              <w:autoSpaceDE/>
              <w:autoSpaceDN/>
              <w:spacing w:before="100" w:beforeAutospacing="1" w:after="100" w:afterAutospacing="1"/>
              <w:jc w:val="both"/>
              <w:rPr>
                <w:rFonts w:ascii="Aptos" w:eastAsia="Aptos" w:hAnsi="Aptos" w:cs="Aptos"/>
                <w:i/>
                <w:iCs/>
                <w:lang w:bidi="ar-SA"/>
              </w:rPr>
            </w:pPr>
            <w:r w:rsidRPr="4C3C0A9B">
              <w:rPr>
                <w:rFonts w:ascii="Aptos" w:eastAsia="Aptos" w:hAnsi="Aptos" w:cs="Aptos"/>
                <w:i/>
                <w:iCs/>
                <w:lang w:bidi="es-ES"/>
              </w:rPr>
              <w:t xml:space="preserve">(Los encuestados podrán referirse solamente a las subsecciones que les interesen. Las descripciones breves son suficientes, </w:t>
            </w:r>
            <w:r w:rsidRPr="00486C66">
              <w:rPr>
                <w:rFonts w:ascii="Aptos" w:eastAsia="Aptos" w:hAnsi="Aptos" w:cs="Aptos"/>
                <w:b/>
                <w:bCs/>
                <w:i/>
                <w:iCs/>
                <w:lang w:bidi="es-ES"/>
              </w:rPr>
              <w:t>1000 caracteres como máximo</w:t>
            </w:r>
            <w:r w:rsidRPr="4C3C0A9B">
              <w:rPr>
                <w:rFonts w:ascii="Aptos" w:eastAsia="Aptos" w:hAnsi="Aptos" w:cs="Aptos"/>
                <w:i/>
                <w:iCs/>
                <w:lang w:bidi="es-ES"/>
              </w:rPr>
              <w:t>).</w:t>
            </w:r>
          </w:p>
          <w:p w14:paraId="048C72DC" w14:textId="77777777" w:rsidR="006B5453" w:rsidRPr="002D67D3" w:rsidRDefault="006B5453" w:rsidP="055DC004">
            <w:pPr>
              <w:widowControl/>
              <w:autoSpaceDE/>
              <w:autoSpaceDN/>
              <w:spacing w:before="100" w:beforeAutospacing="1" w:after="100" w:afterAutospacing="1"/>
              <w:jc w:val="both"/>
              <w:rPr>
                <w:rFonts w:ascii="Aptos" w:eastAsia="Aptos" w:hAnsi="Aptos" w:cs="Aptos"/>
                <w:lang w:bidi="ar-SA"/>
              </w:rPr>
            </w:pPr>
          </w:p>
          <w:p w14:paraId="55D124B8" w14:textId="77777777" w:rsidR="00C8435A" w:rsidRPr="002D67D3" w:rsidRDefault="00C8435A" w:rsidP="055DC004">
            <w:pPr>
              <w:pStyle w:val="NormalWeb"/>
              <w:jc w:val="both"/>
              <w:rPr>
                <w:rStyle w:val="Strong"/>
                <w:rFonts w:ascii="Aptos" w:eastAsia="Aptos" w:hAnsi="Aptos" w:cs="Aptos"/>
                <w:sz w:val="22"/>
                <w:szCs w:val="22"/>
              </w:rPr>
            </w:pPr>
          </w:p>
        </w:tc>
      </w:tr>
      <w:tr w:rsidR="008F3D9D" w:rsidRPr="002D67D3" w14:paraId="481555A4" w14:textId="77777777" w:rsidTr="50AC8600">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1F497D" w:themeFill="text2"/>
          </w:tcPr>
          <w:p w14:paraId="286865C7" w14:textId="3A72B37A" w:rsidR="000D5460" w:rsidRPr="00486C66" w:rsidRDefault="5812C9E0" w:rsidP="4C3C0A9B">
            <w:pPr>
              <w:pStyle w:val="NormalWeb"/>
              <w:jc w:val="both"/>
              <w:rPr>
                <w:rStyle w:val="Emphasis"/>
                <w:rFonts w:ascii="Aptos" w:eastAsia="Aptos" w:hAnsi="Aptos" w:cs="Aptos"/>
                <w:b/>
                <w:bCs/>
              </w:rPr>
            </w:pPr>
            <w:r w:rsidRPr="00486C66">
              <w:rPr>
                <w:rStyle w:val="Emphasis"/>
                <w:rFonts w:ascii="Aptos" w:eastAsia="Aptos" w:hAnsi="Aptos" w:cs="Aptos"/>
                <w:b/>
                <w:bCs/>
                <w:i w:val="0"/>
                <w:iCs w:val="0"/>
                <w:color w:val="FFFFFF" w:themeColor="background1"/>
                <w:lang w:bidi="es-ES"/>
              </w:rPr>
              <w:t>Parte VI — Proceso de elaboración de estrategias</w:t>
            </w:r>
          </w:p>
        </w:tc>
      </w:tr>
      <w:tr w:rsidR="008F3D9D" w:rsidRPr="002D67D3" w14:paraId="65B93982" w14:textId="77777777" w:rsidTr="00486C66">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Pr>
          <w:p w14:paraId="55886F4C" w14:textId="77777777" w:rsidR="00AE39A6" w:rsidRDefault="312FADA9" w:rsidP="00AE39A6">
            <w:pPr>
              <w:pStyle w:val="NormalWeb"/>
              <w:spacing w:before="0" w:beforeAutospacing="0" w:after="0" w:afterAutospacing="0"/>
              <w:jc w:val="both"/>
              <w:rPr>
                <w:rStyle w:val="Strong"/>
                <w:rFonts w:ascii="Aptos" w:eastAsia="Aptos" w:hAnsi="Aptos" w:cs="Aptos"/>
                <w:b w:val="0"/>
                <w:bCs w:val="0"/>
                <w:i/>
                <w:iCs/>
                <w:sz w:val="22"/>
                <w:szCs w:val="22"/>
                <w:lang w:bidi="es-ES"/>
              </w:rPr>
            </w:pPr>
            <w:r w:rsidRPr="4C3C0A9B">
              <w:rPr>
                <w:rStyle w:val="Strong"/>
                <w:rFonts w:ascii="Aptos" w:eastAsia="Aptos" w:hAnsi="Aptos" w:cs="Aptos"/>
                <w:b w:val="0"/>
                <w:bCs w:val="0"/>
                <w:i/>
                <w:iCs/>
                <w:sz w:val="22"/>
                <w:szCs w:val="22"/>
                <w:lang w:bidi="es-ES"/>
              </w:rPr>
              <w:t>¿Hay alguna consideración o sugerencia sobre el proceso de elaboración de la estrategia, incluida la organización de consultas por parte de la mesa del TCA (como las consultas en línea que se celebran al margen de las reuniones del grupo de trabajo del TCA), que la Secretaría y los Estados partes deberían tener en cuenta para apoyar la elaboración inclusiva, efectiva y secuenciada de la estrategia del TCA?</w:t>
            </w:r>
          </w:p>
          <w:p w14:paraId="12903B36" w14:textId="14A9EA26" w:rsidR="000D5460" w:rsidRPr="006B5453" w:rsidRDefault="312FADA9" w:rsidP="00AE39A6">
            <w:pPr>
              <w:pStyle w:val="NormalWeb"/>
              <w:spacing w:before="0" w:beforeAutospacing="0" w:after="0" w:afterAutospacing="0"/>
              <w:jc w:val="both"/>
              <w:rPr>
                <w:rStyle w:val="Strong"/>
                <w:rFonts w:ascii="Aptos" w:eastAsia="Aptos" w:hAnsi="Aptos" w:cs="Aptos"/>
                <w:i/>
                <w:iCs/>
                <w:color w:val="FFFFFF" w:themeColor="background1"/>
                <w:sz w:val="22"/>
                <w:szCs w:val="22"/>
              </w:rPr>
            </w:pPr>
            <w:r w:rsidRPr="4C3C0A9B">
              <w:rPr>
                <w:rStyle w:val="Strong"/>
                <w:rFonts w:ascii="Aptos" w:eastAsia="Aptos" w:hAnsi="Aptos" w:cs="Aptos"/>
                <w:b w:val="0"/>
                <w:bCs w:val="0"/>
                <w:sz w:val="22"/>
                <w:szCs w:val="22"/>
                <w:lang w:bidi="es-ES"/>
              </w:rPr>
              <w:t xml:space="preserve"> </w:t>
            </w:r>
            <w:r w:rsidRPr="4C3C0A9B">
              <w:rPr>
                <w:rStyle w:val="Strong"/>
                <w:rFonts w:ascii="Aptos" w:eastAsia="Aptos" w:hAnsi="Aptos" w:cs="Aptos"/>
                <w:sz w:val="22"/>
                <w:szCs w:val="22"/>
                <w:lang w:bidi="es-ES"/>
              </w:rPr>
              <w:t>(</w:t>
            </w:r>
            <w:r w:rsidR="0082653C" w:rsidRPr="4C3C0A9B">
              <w:rPr>
                <w:rStyle w:val="Strong"/>
                <w:rFonts w:ascii="Aptos" w:eastAsia="Aptos" w:hAnsi="Aptos" w:cs="Aptos"/>
                <w:sz w:val="22"/>
                <w:szCs w:val="22"/>
                <w:lang w:bidi="es-ES"/>
              </w:rPr>
              <w:t>Máx.</w:t>
            </w:r>
            <w:r w:rsidRPr="4C3C0A9B">
              <w:rPr>
                <w:rStyle w:val="Strong"/>
                <w:rFonts w:ascii="Aptos" w:eastAsia="Aptos" w:hAnsi="Aptos" w:cs="Aptos"/>
                <w:sz w:val="22"/>
                <w:szCs w:val="22"/>
                <w:lang w:bidi="es-ES"/>
              </w:rPr>
              <w:t xml:space="preserve"> 1000 caracteres)</w:t>
            </w:r>
          </w:p>
          <w:p w14:paraId="1EC39768" w14:textId="77777777" w:rsidR="006B5453" w:rsidRDefault="006B5453" w:rsidP="055DC004">
            <w:pPr>
              <w:pStyle w:val="NormalWeb"/>
              <w:jc w:val="both"/>
              <w:rPr>
                <w:rStyle w:val="Strong"/>
                <w:rFonts w:ascii="Aptos" w:eastAsia="Aptos" w:hAnsi="Aptos" w:cs="Aptos"/>
                <w:i/>
                <w:iCs/>
                <w:sz w:val="22"/>
                <w:szCs w:val="22"/>
              </w:rPr>
            </w:pPr>
          </w:p>
          <w:p w14:paraId="68C4ECB1" w14:textId="32FF6283" w:rsidR="006B5453" w:rsidRPr="002D67D3" w:rsidRDefault="006B5453" w:rsidP="055DC004">
            <w:pPr>
              <w:pStyle w:val="NormalWeb"/>
              <w:jc w:val="both"/>
              <w:rPr>
                <w:rStyle w:val="Strong"/>
                <w:rFonts w:ascii="Aptos" w:eastAsia="Aptos" w:hAnsi="Aptos" w:cs="Aptos"/>
                <w:i/>
                <w:iCs/>
                <w:color w:val="FFFFFF" w:themeColor="background1"/>
                <w:sz w:val="22"/>
                <w:szCs w:val="22"/>
              </w:rPr>
            </w:pPr>
          </w:p>
        </w:tc>
      </w:tr>
      <w:tr w:rsidR="008F3D9D" w:rsidRPr="002D67D3" w14:paraId="75660760" w14:textId="77777777" w:rsidTr="00AE39A6">
        <w:trPr>
          <w:trHeight w:val="359"/>
          <w:jc w:val="center"/>
        </w:trPr>
        <w:tc>
          <w:tcPr>
            <w:tcW w:w="10345" w:type="dxa"/>
            <w:gridSpan w:val="4"/>
            <w:tcBorders>
              <w:top w:val="double" w:sz="4" w:space="0" w:color="000000" w:themeColor="text1"/>
              <w:left w:val="double" w:sz="4" w:space="0" w:color="000000" w:themeColor="text1"/>
              <w:bottom w:val="double" w:sz="4" w:space="0" w:color="auto"/>
              <w:right w:val="double" w:sz="4" w:space="0" w:color="000000" w:themeColor="text1"/>
            </w:tcBorders>
            <w:shd w:val="clear" w:color="auto" w:fill="1F497D" w:themeFill="text2"/>
          </w:tcPr>
          <w:p w14:paraId="4767D513" w14:textId="5D5C270F" w:rsidR="000D5460" w:rsidRPr="00486C66" w:rsidRDefault="5812C9E0" w:rsidP="4C3C0A9B">
            <w:pPr>
              <w:pStyle w:val="Title"/>
              <w:jc w:val="both"/>
              <w:rPr>
                <w:rStyle w:val="Emphasis"/>
                <w:rFonts w:ascii="Aptos" w:eastAsia="Aptos" w:hAnsi="Aptos" w:cs="Aptos"/>
                <w:b/>
                <w:bCs/>
                <w:i w:val="0"/>
                <w:iCs w:val="0"/>
                <w:color w:val="FFFFFF" w:themeColor="background1"/>
                <w:sz w:val="24"/>
                <w:szCs w:val="24"/>
              </w:rPr>
            </w:pPr>
            <w:r w:rsidRPr="00486C66">
              <w:rPr>
                <w:rStyle w:val="Emphasis"/>
                <w:rFonts w:ascii="Aptos" w:eastAsia="Aptos" w:hAnsi="Aptos" w:cs="Aptos"/>
                <w:b/>
                <w:bCs/>
                <w:i w:val="0"/>
                <w:iCs w:val="0"/>
                <w:color w:val="FFFFFF" w:themeColor="background1"/>
                <w:sz w:val="24"/>
                <w:szCs w:val="24"/>
                <w:lang w:bidi="es-ES"/>
              </w:rPr>
              <w:lastRenderedPageBreak/>
              <w:t xml:space="preserve">Parte VII — Declaración y firma del encuestado </w:t>
            </w:r>
          </w:p>
        </w:tc>
      </w:tr>
      <w:tr w:rsidR="008F3D9D" w:rsidRPr="002D67D3" w14:paraId="465FFAAB" w14:textId="77777777" w:rsidTr="00AE39A6">
        <w:trPr>
          <w:trHeight w:val="359"/>
          <w:jc w:val="center"/>
        </w:trPr>
        <w:tc>
          <w:tcPr>
            <w:tcW w:w="10345" w:type="dxa"/>
            <w:gridSpan w:val="4"/>
            <w:tcBorders>
              <w:top w:val="double" w:sz="4" w:space="0" w:color="auto"/>
              <w:left w:val="double" w:sz="4" w:space="0" w:color="auto"/>
              <w:bottom w:val="double" w:sz="4" w:space="0" w:color="auto"/>
              <w:right w:val="double" w:sz="4" w:space="0" w:color="auto"/>
            </w:tcBorders>
            <w:shd w:val="clear" w:color="auto" w:fill="EEECE1" w:themeFill="background2"/>
          </w:tcPr>
          <w:p w14:paraId="0ECCAE30" w14:textId="77777777" w:rsidR="000D5460" w:rsidRPr="002D67D3" w:rsidRDefault="312FADA9" w:rsidP="055DC004">
            <w:pPr>
              <w:pStyle w:val="NormalWeb"/>
              <w:shd w:val="clear" w:color="auto" w:fill="EEECE1" w:themeFill="background2"/>
              <w:jc w:val="both"/>
              <w:rPr>
                <w:rStyle w:val="Emphasis"/>
                <w:rFonts w:ascii="Aptos" w:eastAsia="Aptos" w:hAnsi="Aptos" w:cs="Aptos"/>
                <w:b/>
                <w:bCs/>
                <w:sz w:val="22"/>
                <w:szCs w:val="22"/>
              </w:rPr>
            </w:pPr>
            <w:r w:rsidRPr="055DC004">
              <w:rPr>
                <w:rStyle w:val="Emphasis"/>
                <w:rFonts w:ascii="Aptos" w:eastAsia="Aptos" w:hAnsi="Aptos" w:cs="Aptos"/>
                <w:b/>
                <w:sz w:val="22"/>
                <w:szCs w:val="22"/>
                <w:lang w:bidi="es-ES"/>
              </w:rPr>
              <w:t>Declaración (marque una casilla):</w:t>
            </w:r>
          </w:p>
          <w:p w14:paraId="10D835E6" w14:textId="300E8DC9" w:rsidR="4C3C0A9B" w:rsidRPr="00486C66" w:rsidRDefault="312FADA9" w:rsidP="00486C66">
            <w:pPr>
              <w:pStyle w:val="NormalWeb"/>
              <w:shd w:val="clear" w:color="auto" w:fill="EEECE1" w:themeFill="background2"/>
              <w:ind w:left="720"/>
              <w:jc w:val="both"/>
            </w:pPr>
            <w:r w:rsidRPr="50AC8600">
              <w:rPr>
                <w:rStyle w:val="Emphasis"/>
                <w:rFonts w:ascii="Aptos" w:eastAsia="Aptos" w:hAnsi="Aptos" w:cs="Aptos"/>
                <w:b/>
                <w:bCs/>
                <w:sz w:val="22"/>
                <w:szCs w:val="22"/>
                <w:lang w:bidi="es-ES"/>
              </w:rPr>
              <w:t xml:space="preserve">☐ </w:t>
            </w:r>
            <w:r w:rsidRPr="00486C66">
              <w:rPr>
                <w:rStyle w:val="Emphasis"/>
                <w:rFonts w:ascii="Aptos" w:eastAsia="Aptos" w:hAnsi="Aptos" w:cs="Aptos"/>
                <w:sz w:val="22"/>
                <w:szCs w:val="22"/>
                <w:lang w:bidi="es-ES"/>
              </w:rPr>
              <w:t>Confirmo que cuento con autorización para presentar esta propuesta en nombre de la entidad encuestada indicada en la Parte I.</w:t>
            </w:r>
          </w:p>
          <w:p w14:paraId="74EA8378" w14:textId="77777777" w:rsidR="000D5460" w:rsidRPr="00486C66" w:rsidRDefault="312FADA9" w:rsidP="00486C66">
            <w:pPr>
              <w:pStyle w:val="NormalWeb"/>
              <w:shd w:val="clear" w:color="auto" w:fill="EEECE1" w:themeFill="background2"/>
              <w:ind w:left="720"/>
              <w:jc w:val="both"/>
              <w:rPr>
                <w:rStyle w:val="Emphasis"/>
                <w:rFonts w:ascii="Aptos" w:eastAsia="Aptos" w:hAnsi="Aptos" w:cs="Aptos"/>
                <w:sz w:val="22"/>
                <w:szCs w:val="22"/>
              </w:rPr>
            </w:pPr>
            <w:r w:rsidRPr="00486C66">
              <w:rPr>
                <w:rStyle w:val="Emphasis"/>
                <w:rFonts w:ascii="Aptos" w:eastAsia="Aptos" w:hAnsi="Aptos" w:cs="Aptos"/>
                <w:sz w:val="22"/>
                <w:szCs w:val="22"/>
                <w:lang w:bidi="es-ES"/>
              </w:rPr>
              <w:t>☐ Presento esta propuesta a título personal/en calidad de persona experta.</w:t>
            </w:r>
          </w:p>
          <w:p w14:paraId="1AE460BD" w14:textId="50942E72" w:rsidR="000D5460" w:rsidRPr="002D67D3" w:rsidRDefault="000D5460" w:rsidP="055DC004">
            <w:pPr>
              <w:pStyle w:val="NormalWeb"/>
              <w:jc w:val="both"/>
              <w:rPr>
                <w:rStyle w:val="Emphasis"/>
                <w:rFonts w:ascii="Aptos" w:eastAsia="Aptos" w:hAnsi="Aptos" w:cs="Aptos"/>
                <w:b/>
                <w:bCs/>
                <w:sz w:val="22"/>
                <w:szCs w:val="22"/>
              </w:rPr>
            </w:pPr>
          </w:p>
        </w:tc>
      </w:tr>
      <w:tr w:rsidR="008F3D9D" w:rsidRPr="002D67D3" w14:paraId="1AB892BE" w14:textId="77777777" w:rsidTr="00AE39A6">
        <w:trPr>
          <w:trHeight w:val="1197"/>
          <w:jc w:val="center"/>
        </w:trPr>
        <w:tc>
          <w:tcPr>
            <w:tcW w:w="10345" w:type="dxa"/>
            <w:gridSpan w:val="4"/>
            <w:tcBorders>
              <w:top w:val="double" w:sz="4" w:space="0" w:color="auto"/>
              <w:left w:val="double" w:sz="4" w:space="0" w:color="000000" w:themeColor="text1"/>
              <w:bottom w:val="double" w:sz="4" w:space="0" w:color="000000" w:themeColor="text1"/>
              <w:right w:val="double" w:sz="4" w:space="0" w:color="000000" w:themeColor="text1"/>
            </w:tcBorders>
            <w:shd w:val="clear" w:color="auto" w:fill="DBE5F1" w:themeFill="accent1" w:themeFillTint="33"/>
          </w:tcPr>
          <w:p w14:paraId="65E84554" w14:textId="650EC9DB" w:rsidR="006B5453" w:rsidRPr="002D67D3" w:rsidRDefault="2649D63A" w:rsidP="055DC004">
            <w:pPr>
              <w:pStyle w:val="NormalWeb"/>
              <w:jc w:val="both"/>
              <w:rPr>
                <w:rStyle w:val="Emphasis"/>
                <w:rFonts w:ascii="Aptos" w:eastAsia="Aptos" w:hAnsi="Aptos" w:cs="Aptos"/>
                <w:b/>
                <w:bCs/>
                <w:sz w:val="22"/>
                <w:szCs w:val="22"/>
              </w:rPr>
            </w:pPr>
            <w:r w:rsidRPr="4C3C0A9B">
              <w:rPr>
                <w:rStyle w:val="Emphasis"/>
                <w:rFonts w:ascii="Aptos" w:eastAsia="Aptos" w:hAnsi="Aptos" w:cs="Aptos"/>
                <w:b/>
                <w:bCs/>
                <w:sz w:val="22"/>
                <w:szCs w:val="22"/>
                <w:lang w:bidi="es-ES"/>
              </w:rPr>
              <w:t xml:space="preserve">Firma: </w:t>
            </w:r>
            <w:r w:rsidRPr="00486C66">
              <w:rPr>
                <w:rStyle w:val="Emphasis"/>
                <w:rFonts w:ascii="Aptos" w:eastAsia="Aptos" w:hAnsi="Aptos" w:cs="Aptos"/>
                <w:sz w:val="22"/>
                <w:szCs w:val="22"/>
                <w:lang w:bidi="es-ES"/>
              </w:rPr>
              <w:t xml:space="preserve">entiendo que la Secretaría puede resumir y consolidar esta presentación con el fin de elaborar los elementos del proyecto de estrategia quinquenal del TCA y que la presentación no se atribuirá al encuestado por su nombre u organización en los documentos públicos. </w:t>
            </w:r>
          </w:p>
        </w:tc>
      </w:tr>
      <w:tr w:rsidR="004F6713" w:rsidRPr="002D67D3" w14:paraId="417D32EA" w14:textId="77777777" w:rsidTr="00486C66">
        <w:trPr>
          <w:trHeight w:val="359"/>
          <w:jc w:val="center"/>
        </w:trPr>
        <w:tc>
          <w:tcPr>
            <w:tcW w:w="287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44DA31CB" w14:textId="69BBB7C7" w:rsidR="000D5460" w:rsidRPr="002D67D3" w:rsidRDefault="312FADA9" w:rsidP="055DC004">
            <w:pPr>
              <w:pStyle w:val="NormalWeb"/>
              <w:rPr>
                <w:rStyle w:val="Emphasis"/>
                <w:rFonts w:ascii="Aptos" w:eastAsia="Aptos" w:hAnsi="Aptos" w:cs="Aptos"/>
                <w:b/>
                <w:bCs/>
                <w:sz w:val="22"/>
                <w:szCs w:val="22"/>
              </w:rPr>
            </w:pPr>
            <w:r w:rsidRPr="055DC004">
              <w:rPr>
                <w:rStyle w:val="Emphasis"/>
                <w:rFonts w:ascii="Aptos" w:eastAsia="Aptos" w:hAnsi="Aptos" w:cs="Aptos"/>
                <w:b/>
                <w:sz w:val="22"/>
                <w:szCs w:val="22"/>
                <w:lang w:bidi="es-ES"/>
              </w:rPr>
              <w:t>Nombre(s) y cargo(s)</w:t>
            </w:r>
          </w:p>
        </w:tc>
        <w:tc>
          <w:tcPr>
            <w:tcW w:w="2160"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3168D2E7" w14:textId="407AB9AF" w:rsidR="000D5460" w:rsidRPr="002D67D3" w:rsidRDefault="312FADA9" w:rsidP="055DC004">
            <w:pPr>
              <w:pStyle w:val="NormalWeb"/>
              <w:rPr>
                <w:rStyle w:val="Emphasis"/>
                <w:rFonts w:ascii="Aptos" w:eastAsia="Aptos" w:hAnsi="Aptos" w:cs="Aptos"/>
                <w:b/>
                <w:bCs/>
                <w:sz w:val="22"/>
                <w:szCs w:val="22"/>
              </w:rPr>
            </w:pPr>
            <w:r w:rsidRPr="055DC004">
              <w:rPr>
                <w:rStyle w:val="Emphasis"/>
                <w:rFonts w:ascii="Aptos" w:eastAsia="Aptos" w:hAnsi="Aptos" w:cs="Aptos"/>
                <w:b/>
                <w:sz w:val="22"/>
                <w:szCs w:val="22"/>
                <w:lang w:bidi="es-ES"/>
              </w:rPr>
              <w:t>Firma</w:t>
            </w:r>
          </w:p>
        </w:tc>
        <w:tc>
          <w:tcPr>
            <w:tcW w:w="5310" w:type="dxa"/>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3935013C" w14:textId="45B9DAE5" w:rsidR="000D5460" w:rsidRPr="002D67D3" w:rsidRDefault="312FADA9" w:rsidP="055DC004">
            <w:pPr>
              <w:pStyle w:val="NormalWeb"/>
              <w:rPr>
                <w:rStyle w:val="Emphasis"/>
                <w:rFonts w:ascii="Aptos" w:eastAsia="Aptos" w:hAnsi="Aptos" w:cs="Aptos"/>
                <w:b/>
                <w:bCs/>
                <w:sz w:val="22"/>
                <w:szCs w:val="22"/>
              </w:rPr>
            </w:pPr>
            <w:r w:rsidRPr="055DC004">
              <w:rPr>
                <w:rStyle w:val="Emphasis"/>
                <w:rFonts w:ascii="Aptos" w:eastAsia="Aptos" w:hAnsi="Aptos" w:cs="Aptos"/>
                <w:b/>
                <w:sz w:val="22"/>
                <w:szCs w:val="22"/>
                <w:lang w:bidi="es-ES"/>
              </w:rPr>
              <w:t xml:space="preserve">Fecha </w:t>
            </w:r>
          </w:p>
        </w:tc>
      </w:tr>
      <w:tr w:rsidR="004F6713" w:rsidRPr="002D67D3" w14:paraId="177DC0D5" w14:textId="77777777" w:rsidTr="50AC8600">
        <w:trPr>
          <w:trHeight w:val="300"/>
          <w:jc w:val="center"/>
        </w:trPr>
        <w:tc>
          <w:tcPr>
            <w:tcW w:w="2875"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F6B6AC8" w14:textId="77777777" w:rsidR="000D5460" w:rsidRPr="002D67D3" w:rsidRDefault="000D5460" w:rsidP="055DC004">
            <w:pPr>
              <w:pStyle w:val="NormalWeb"/>
              <w:rPr>
                <w:rStyle w:val="Emphasis"/>
                <w:rFonts w:ascii="Aptos" w:eastAsia="Aptos" w:hAnsi="Aptos" w:cs="Aptos"/>
                <w:sz w:val="22"/>
                <w:szCs w:val="22"/>
              </w:rPr>
            </w:pPr>
          </w:p>
        </w:tc>
        <w:tc>
          <w:tcPr>
            <w:tcW w:w="216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6EC72FF" w14:textId="77777777" w:rsidR="000D5460" w:rsidRPr="002D67D3" w:rsidRDefault="000D5460" w:rsidP="055DC004">
            <w:pPr>
              <w:pStyle w:val="NormalWeb"/>
              <w:rPr>
                <w:rStyle w:val="Emphasis"/>
                <w:rFonts w:ascii="Aptos" w:eastAsia="Aptos" w:hAnsi="Aptos" w:cs="Aptos"/>
                <w:sz w:val="22"/>
                <w:szCs w:val="22"/>
              </w:rPr>
            </w:pPr>
          </w:p>
        </w:tc>
        <w:tc>
          <w:tcPr>
            <w:tcW w:w="5310" w:type="dxa"/>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8044953" w14:textId="77777777" w:rsidR="000D5460" w:rsidRPr="002D67D3" w:rsidRDefault="000D5460" w:rsidP="055DC004">
            <w:pPr>
              <w:pStyle w:val="NormalWeb"/>
              <w:rPr>
                <w:rStyle w:val="Emphasis"/>
                <w:rFonts w:ascii="Aptos" w:eastAsia="Aptos" w:hAnsi="Aptos" w:cs="Aptos"/>
                <w:sz w:val="22"/>
                <w:szCs w:val="22"/>
              </w:rPr>
            </w:pPr>
          </w:p>
        </w:tc>
      </w:tr>
    </w:tbl>
    <w:p w14:paraId="01B1DB01" w14:textId="77777777" w:rsidR="00006465" w:rsidRDefault="00006465" w:rsidP="055DC004">
      <w:pPr>
        <w:pStyle w:val="Heading1"/>
        <w:rPr>
          <w:rFonts w:ascii="Aptos" w:eastAsia="Aptos" w:hAnsi="Aptos" w:cs="Aptos"/>
          <w:sz w:val="22"/>
          <w:szCs w:val="22"/>
        </w:rPr>
      </w:pPr>
    </w:p>
    <w:sectPr w:rsidR="00006465" w:rsidSect="00006465">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86EC" w14:textId="77777777" w:rsidR="009716BF" w:rsidRPr="002D67D3" w:rsidRDefault="009716BF" w:rsidP="00006465">
      <w:r w:rsidRPr="002D67D3">
        <w:separator/>
      </w:r>
    </w:p>
  </w:endnote>
  <w:endnote w:type="continuationSeparator" w:id="0">
    <w:p w14:paraId="182992DF" w14:textId="77777777" w:rsidR="009716BF" w:rsidRPr="002D67D3" w:rsidRDefault="009716BF" w:rsidP="00006465">
      <w:r w:rsidRPr="002D6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14:paraId="7A8A6546" w14:textId="77777777" w:rsidTr="055DC004">
      <w:trPr>
        <w:trHeight w:val="300"/>
      </w:trPr>
      <w:tc>
        <w:tcPr>
          <w:tcW w:w="3120" w:type="dxa"/>
        </w:tcPr>
        <w:p w14:paraId="1C3F7783" w14:textId="023C4DC1" w:rsidR="055DC004" w:rsidRDefault="055DC004" w:rsidP="055DC004">
          <w:pPr>
            <w:pStyle w:val="Header"/>
            <w:ind w:left="-115"/>
          </w:pPr>
        </w:p>
      </w:tc>
      <w:tc>
        <w:tcPr>
          <w:tcW w:w="3120" w:type="dxa"/>
        </w:tcPr>
        <w:p w14:paraId="285C4F2A" w14:textId="1EF73A6E" w:rsidR="055DC004" w:rsidRDefault="055DC004" w:rsidP="055DC004">
          <w:pPr>
            <w:pStyle w:val="Header"/>
            <w:jc w:val="center"/>
          </w:pPr>
        </w:p>
      </w:tc>
      <w:tc>
        <w:tcPr>
          <w:tcW w:w="3120" w:type="dxa"/>
        </w:tcPr>
        <w:p w14:paraId="290A2C08" w14:textId="0B8FD533" w:rsidR="055DC004" w:rsidRDefault="055DC004" w:rsidP="055DC004">
          <w:pPr>
            <w:pStyle w:val="Header"/>
            <w:ind w:right="-115"/>
            <w:jc w:val="right"/>
          </w:pPr>
        </w:p>
      </w:tc>
    </w:tr>
  </w:tbl>
  <w:p w14:paraId="43ADB232" w14:textId="278C6C91" w:rsidR="055DC004" w:rsidRDefault="055DC004" w:rsidP="055DC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14:paraId="4CF26D27" w14:textId="77777777" w:rsidTr="055DC004">
      <w:trPr>
        <w:trHeight w:val="300"/>
      </w:trPr>
      <w:tc>
        <w:tcPr>
          <w:tcW w:w="3120" w:type="dxa"/>
        </w:tcPr>
        <w:p w14:paraId="363C3D80" w14:textId="20D26551" w:rsidR="055DC004" w:rsidRDefault="055DC004" w:rsidP="055DC004">
          <w:pPr>
            <w:pStyle w:val="Header"/>
            <w:ind w:left="-115"/>
          </w:pPr>
        </w:p>
      </w:tc>
      <w:tc>
        <w:tcPr>
          <w:tcW w:w="3120" w:type="dxa"/>
        </w:tcPr>
        <w:p w14:paraId="029CFAF0" w14:textId="47E7963C" w:rsidR="055DC004" w:rsidRDefault="055DC004" w:rsidP="055DC004">
          <w:pPr>
            <w:pStyle w:val="Header"/>
            <w:jc w:val="center"/>
          </w:pPr>
        </w:p>
      </w:tc>
      <w:tc>
        <w:tcPr>
          <w:tcW w:w="3120" w:type="dxa"/>
        </w:tcPr>
        <w:p w14:paraId="5715D966" w14:textId="2AB27382" w:rsidR="055DC004" w:rsidRDefault="055DC004" w:rsidP="055DC004">
          <w:pPr>
            <w:pStyle w:val="Header"/>
            <w:ind w:right="-115"/>
            <w:jc w:val="right"/>
          </w:pPr>
        </w:p>
      </w:tc>
    </w:tr>
  </w:tbl>
  <w:p w14:paraId="746ACF44" w14:textId="1A9B31B8" w:rsidR="055DC004" w:rsidRDefault="055DC004" w:rsidP="055DC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0DF6" w14:textId="77777777" w:rsidR="009716BF" w:rsidRPr="002D67D3" w:rsidRDefault="009716BF" w:rsidP="00006465">
      <w:r w:rsidRPr="002D67D3">
        <w:separator/>
      </w:r>
    </w:p>
  </w:footnote>
  <w:footnote w:type="continuationSeparator" w:id="0">
    <w:p w14:paraId="5E0E52DA" w14:textId="77777777" w:rsidR="009716BF" w:rsidRPr="002D67D3" w:rsidRDefault="009716BF" w:rsidP="00006465">
      <w:r w:rsidRPr="002D67D3">
        <w:continuationSeparator/>
      </w:r>
    </w:p>
  </w:footnote>
  <w:footnote w:id="1">
    <w:p w14:paraId="06B0E38F" w14:textId="6C8B2F3D" w:rsidR="007D6F03" w:rsidRPr="00977462" w:rsidRDefault="007D6F03" w:rsidP="00E964A5">
      <w:pPr>
        <w:pStyle w:val="FootnoteText"/>
        <w:jc w:val="both"/>
        <w:rPr>
          <w:rFonts w:ascii="Aptos" w:hAnsi="Aptos" w:cs="Times New Roman"/>
          <w:sz w:val="22"/>
          <w:szCs w:val="22"/>
        </w:rPr>
      </w:pPr>
      <w:r w:rsidRPr="00977462">
        <w:rPr>
          <w:rStyle w:val="FootnoteReference"/>
          <w:rFonts w:ascii="Aptos" w:eastAsia="Aptos" w:hAnsi="Aptos" w:cs="Times New Roman"/>
          <w:sz w:val="22"/>
          <w:szCs w:val="22"/>
          <w:lang w:bidi="es-ES"/>
        </w:rPr>
        <w:footnoteRef/>
      </w:r>
      <w:r w:rsidRPr="00977462">
        <w:rPr>
          <w:rFonts w:ascii="Aptos" w:eastAsia="Aptos" w:hAnsi="Aptos" w:cs="Times New Roman"/>
          <w:sz w:val="22"/>
          <w:szCs w:val="22"/>
          <w:lang w:bidi="es-ES"/>
        </w:rPr>
        <w:t xml:space="preserve"> Los temas del actual </w:t>
      </w:r>
      <w:hyperlink r:id="rId1" w:history="1">
        <w:r w:rsidRPr="00977462">
          <w:rPr>
            <w:rStyle w:val="Hyperlink"/>
            <w:rFonts w:ascii="Aptos" w:eastAsia="Aptos" w:hAnsi="Aptos" w:cs="Times New Roman"/>
            <w:sz w:val="22"/>
            <w:szCs w:val="22"/>
            <w:lang w:bidi="es-ES"/>
          </w:rPr>
          <w:t>plan de trabajo plurianual del WGETI</w:t>
        </w:r>
      </w:hyperlink>
      <w:r w:rsidRPr="00977462">
        <w:rPr>
          <w:rFonts w:ascii="Aptos" w:eastAsia="Aptos" w:hAnsi="Aptos" w:cs="Times New Roman"/>
          <w:sz w:val="22"/>
          <w:szCs w:val="22"/>
          <w:lang w:bidi="es-ES"/>
        </w:rPr>
        <w:t xml:space="preserve"> </w:t>
      </w:r>
      <w:r w:rsidR="00075674">
        <w:rPr>
          <w:rFonts w:ascii="Aptos" w:eastAsia="Aptos" w:hAnsi="Aptos" w:cs="Times New Roman"/>
          <w:sz w:val="22"/>
          <w:szCs w:val="22"/>
          <w:lang w:bidi="es-ES"/>
        </w:rPr>
        <w:t>son los siguientes</w:t>
      </w:r>
      <w:r w:rsidRPr="00977462">
        <w:rPr>
          <w:rFonts w:ascii="Aptos" w:eastAsia="Aptos" w:hAnsi="Aptos" w:cs="Times New Roman"/>
          <w:sz w:val="22"/>
          <w:szCs w:val="22"/>
          <w:lang w:bidi="es-ES"/>
        </w:rPr>
        <w:t>: el sistema nacional de control (importación e intermediación o corretaje), el alcance y la lista de control nacional, la gestión de la información, la regulación general de los actores que participan en las transferencias de armas, los acuerdos de cumplimiento y las medidas posteriores a la entrega. El WGETI también debate actualmente en profundidad el alcance, el papel de la industria (diligencia debida en materia de derechos humanos) y la cooperación entre organismos. Tenga en cuenta que la evaluación del riesgo, incluso en relación con la violencia de género, se aborda por separado más adelante.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14:paraId="39FDDBB7" w14:textId="77777777" w:rsidTr="055DC004">
      <w:trPr>
        <w:trHeight w:val="300"/>
      </w:trPr>
      <w:tc>
        <w:tcPr>
          <w:tcW w:w="3120" w:type="dxa"/>
        </w:tcPr>
        <w:p w14:paraId="3390EAA2" w14:textId="16F3E6C7" w:rsidR="055DC004" w:rsidRDefault="055DC004" w:rsidP="055DC004">
          <w:pPr>
            <w:pStyle w:val="Header"/>
            <w:ind w:left="-115"/>
          </w:pPr>
        </w:p>
      </w:tc>
      <w:tc>
        <w:tcPr>
          <w:tcW w:w="3120" w:type="dxa"/>
        </w:tcPr>
        <w:p w14:paraId="281C29B8" w14:textId="2AB25DBF" w:rsidR="055DC004" w:rsidRDefault="055DC004" w:rsidP="055DC004">
          <w:pPr>
            <w:pStyle w:val="Header"/>
            <w:jc w:val="center"/>
          </w:pPr>
        </w:p>
      </w:tc>
      <w:tc>
        <w:tcPr>
          <w:tcW w:w="3120" w:type="dxa"/>
        </w:tcPr>
        <w:p w14:paraId="2BA3D100" w14:textId="2A7D412E" w:rsidR="055DC004" w:rsidRDefault="055DC004" w:rsidP="055DC004">
          <w:pPr>
            <w:pStyle w:val="Header"/>
            <w:ind w:right="-115"/>
            <w:jc w:val="right"/>
          </w:pPr>
        </w:p>
      </w:tc>
    </w:tr>
  </w:tbl>
  <w:p w14:paraId="21A68048" w14:textId="4684E751" w:rsidR="055DC004" w:rsidRDefault="055DC004" w:rsidP="055DC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80" w:type="dxa"/>
      <w:tblLook w:val="04A0" w:firstRow="1" w:lastRow="0" w:firstColumn="1" w:lastColumn="0" w:noHBand="0" w:noVBand="1"/>
    </w:tblPr>
    <w:tblGrid>
      <w:gridCol w:w="4785"/>
      <w:gridCol w:w="4605"/>
    </w:tblGrid>
    <w:tr w:rsidR="055DC004" w14:paraId="57D0470B" w14:textId="77777777" w:rsidTr="055DC004">
      <w:trPr>
        <w:trHeight w:val="1260"/>
      </w:trPr>
      <w:tc>
        <w:tcPr>
          <w:tcW w:w="4785" w:type="dxa"/>
          <w:tcBorders>
            <w:top w:val="single" w:sz="8" w:space="0" w:color="auto"/>
            <w:left w:val="nil"/>
            <w:bottom w:val="single" w:sz="8" w:space="0" w:color="auto"/>
            <w:right w:val="nil"/>
          </w:tcBorders>
          <w:tcMar>
            <w:left w:w="108" w:type="dxa"/>
            <w:right w:w="108" w:type="dxa"/>
          </w:tcMar>
          <w:vAlign w:val="center"/>
        </w:tcPr>
        <w:p w14:paraId="3A31D154" w14:textId="6CEB8DB5" w:rsidR="055DC004" w:rsidRDefault="055DC004" w:rsidP="055DC004">
          <w:r>
            <w:rPr>
              <w:noProof/>
              <w:lang w:bidi="es-ES"/>
            </w:rPr>
            <w:drawing>
              <wp:inline distT="0" distB="0" distL="0" distR="0" wp14:anchorId="2E3108F7" wp14:editId="1D116845">
                <wp:extent cx="1695450" cy="504825"/>
                <wp:effectExtent l="0" t="0" r="0" b="0"/>
                <wp:docPr id="20464113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393" name="Picture 2046411393"/>
                        <pic:cNvPicPr/>
                      </pic:nvPicPr>
                      <pic:blipFill>
                        <a:blip r:embed="rId1">
                          <a:extLst>
                            <a:ext uri="{28A0092B-C50C-407E-A947-70E740481C1C}">
                              <a14:useLocalDpi xmlns:a14="http://schemas.microsoft.com/office/drawing/2010/main"/>
                            </a:ext>
                          </a:extLst>
                        </a:blip>
                        <a:stretch>
                          <a:fillRect/>
                        </a:stretch>
                      </pic:blipFill>
                      <pic:spPr>
                        <a:xfrm>
                          <a:off x="0" y="0"/>
                          <a:ext cx="1695450" cy="504825"/>
                        </a:xfrm>
                        <a:prstGeom prst="rect">
                          <a:avLst/>
                        </a:prstGeom>
                      </pic:spPr>
                    </pic:pic>
                  </a:graphicData>
                </a:graphic>
              </wp:inline>
            </w:drawing>
          </w:r>
        </w:p>
      </w:tc>
      <w:tc>
        <w:tcPr>
          <w:tcW w:w="4605" w:type="dxa"/>
          <w:tcBorders>
            <w:top w:val="single" w:sz="8" w:space="0" w:color="auto"/>
            <w:left w:val="nil"/>
            <w:bottom w:val="single" w:sz="8" w:space="0" w:color="auto"/>
            <w:right w:val="nil"/>
          </w:tcBorders>
          <w:tcMar>
            <w:left w:w="108" w:type="dxa"/>
            <w:right w:w="108" w:type="dxa"/>
          </w:tcMar>
        </w:tcPr>
        <w:p w14:paraId="76373050" w14:textId="1C852FAD" w:rsidR="055DC004" w:rsidRDefault="055DC004" w:rsidP="055DC004">
          <w:pPr>
            <w:jc w:val="right"/>
          </w:pPr>
          <w:r w:rsidRPr="055DC004">
            <w:rPr>
              <w:rFonts w:ascii="Aptos" w:eastAsia="Aptos" w:hAnsi="Aptos" w:cs="Aptos"/>
              <w:b/>
              <w:lang w:bidi="es-ES"/>
            </w:rPr>
            <w:t xml:space="preserve"> </w:t>
          </w:r>
        </w:p>
        <w:p w14:paraId="169C5467" w14:textId="74FB4D41" w:rsidR="055DC004" w:rsidRDefault="055DC004" w:rsidP="055DC004">
          <w:pPr>
            <w:spacing w:before="40" w:after="40"/>
            <w:jc w:val="right"/>
          </w:pPr>
          <w:r w:rsidRPr="055DC004">
            <w:rPr>
              <w:rFonts w:ascii="Aptos" w:eastAsia="Aptos" w:hAnsi="Aptos" w:cs="Aptos"/>
              <w:b/>
              <w:lang w:bidi="es-ES"/>
            </w:rPr>
            <w:t xml:space="preserve"> </w:t>
          </w:r>
        </w:p>
        <w:p w14:paraId="66A10C71" w14:textId="728EB571" w:rsidR="055DC004" w:rsidRDefault="055DC004" w:rsidP="055DC004">
          <w:pPr>
            <w:spacing w:before="40" w:after="40" w:line="259" w:lineRule="auto"/>
            <w:jc w:val="right"/>
          </w:pPr>
          <w:r w:rsidRPr="055DC004">
            <w:rPr>
              <w:rFonts w:ascii="Aptos" w:eastAsia="Aptos" w:hAnsi="Aptos" w:cs="Aptos"/>
              <w:b/>
              <w:lang w:bidi="es-ES"/>
            </w:rPr>
            <w:t>Preparado por la Secretaría del TCA</w:t>
          </w:r>
        </w:p>
        <w:p w14:paraId="0C091671" w14:textId="760E75B7" w:rsidR="055DC004" w:rsidRDefault="055DC004" w:rsidP="055DC004">
          <w:pPr>
            <w:jc w:val="right"/>
            <w:rPr>
              <w:rFonts w:ascii="Aptos" w:eastAsia="Aptos" w:hAnsi="Aptos" w:cs="Aptos"/>
              <w:b/>
              <w:bCs/>
              <w:lang w:val="en-GB"/>
            </w:rPr>
          </w:pPr>
        </w:p>
      </w:tc>
    </w:tr>
  </w:tbl>
  <w:p w14:paraId="21682D13" w14:textId="07550723" w:rsidR="00006465" w:rsidRPr="002D67D3" w:rsidRDefault="00006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05E"/>
    <w:multiLevelType w:val="hybridMultilevel"/>
    <w:tmpl w:val="F580D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743AE7"/>
    <w:multiLevelType w:val="hybridMultilevel"/>
    <w:tmpl w:val="87100D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17307"/>
    <w:multiLevelType w:val="multilevel"/>
    <w:tmpl w:val="4124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9FC6"/>
    <w:multiLevelType w:val="hybridMultilevel"/>
    <w:tmpl w:val="05F87D84"/>
    <w:lvl w:ilvl="0" w:tplc="C2606DE8">
      <w:start w:val="1"/>
      <w:numFmt w:val="bullet"/>
      <w:lvlText w:val=""/>
      <w:lvlJc w:val="left"/>
      <w:pPr>
        <w:ind w:left="720" w:hanging="360"/>
      </w:pPr>
      <w:rPr>
        <w:rFonts w:ascii="Symbol" w:hAnsi="Symbol" w:hint="default"/>
      </w:rPr>
    </w:lvl>
    <w:lvl w:ilvl="1" w:tplc="B994F0A2">
      <w:start w:val="1"/>
      <w:numFmt w:val="bullet"/>
      <w:lvlText w:val="o"/>
      <w:lvlJc w:val="left"/>
      <w:pPr>
        <w:ind w:left="1440" w:hanging="360"/>
      </w:pPr>
      <w:rPr>
        <w:rFonts w:ascii="Courier New" w:hAnsi="Courier New" w:hint="default"/>
      </w:rPr>
    </w:lvl>
    <w:lvl w:ilvl="2" w:tplc="030EA6F8">
      <w:start w:val="1"/>
      <w:numFmt w:val="bullet"/>
      <w:lvlText w:val=""/>
      <w:lvlJc w:val="left"/>
      <w:pPr>
        <w:ind w:left="2160" w:hanging="360"/>
      </w:pPr>
      <w:rPr>
        <w:rFonts w:ascii="Wingdings" w:hAnsi="Wingdings" w:hint="default"/>
      </w:rPr>
    </w:lvl>
    <w:lvl w:ilvl="3" w:tplc="27ECDF28">
      <w:start w:val="1"/>
      <w:numFmt w:val="bullet"/>
      <w:lvlText w:val=""/>
      <w:lvlJc w:val="left"/>
      <w:pPr>
        <w:ind w:left="2880" w:hanging="360"/>
      </w:pPr>
      <w:rPr>
        <w:rFonts w:ascii="Symbol" w:hAnsi="Symbol" w:hint="default"/>
      </w:rPr>
    </w:lvl>
    <w:lvl w:ilvl="4" w:tplc="9D16D8CC">
      <w:start w:val="1"/>
      <w:numFmt w:val="bullet"/>
      <w:lvlText w:val="o"/>
      <w:lvlJc w:val="left"/>
      <w:pPr>
        <w:ind w:left="3600" w:hanging="360"/>
      </w:pPr>
      <w:rPr>
        <w:rFonts w:ascii="Courier New" w:hAnsi="Courier New" w:hint="default"/>
      </w:rPr>
    </w:lvl>
    <w:lvl w:ilvl="5" w:tplc="A70044EA">
      <w:start w:val="1"/>
      <w:numFmt w:val="bullet"/>
      <w:lvlText w:val=""/>
      <w:lvlJc w:val="left"/>
      <w:pPr>
        <w:ind w:left="4320" w:hanging="360"/>
      </w:pPr>
      <w:rPr>
        <w:rFonts w:ascii="Wingdings" w:hAnsi="Wingdings" w:hint="default"/>
      </w:rPr>
    </w:lvl>
    <w:lvl w:ilvl="6" w:tplc="3A2E49CC">
      <w:start w:val="1"/>
      <w:numFmt w:val="bullet"/>
      <w:lvlText w:val=""/>
      <w:lvlJc w:val="left"/>
      <w:pPr>
        <w:ind w:left="5040" w:hanging="360"/>
      </w:pPr>
      <w:rPr>
        <w:rFonts w:ascii="Symbol" w:hAnsi="Symbol" w:hint="default"/>
      </w:rPr>
    </w:lvl>
    <w:lvl w:ilvl="7" w:tplc="A38E2610">
      <w:start w:val="1"/>
      <w:numFmt w:val="bullet"/>
      <w:lvlText w:val="o"/>
      <w:lvlJc w:val="left"/>
      <w:pPr>
        <w:ind w:left="5760" w:hanging="360"/>
      </w:pPr>
      <w:rPr>
        <w:rFonts w:ascii="Courier New" w:hAnsi="Courier New" w:hint="default"/>
      </w:rPr>
    </w:lvl>
    <w:lvl w:ilvl="8" w:tplc="7C1C9F30">
      <w:start w:val="1"/>
      <w:numFmt w:val="bullet"/>
      <w:lvlText w:val=""/>
      <w:lvlJc w:val="left"/>
      <w:pPr>
        <w:ind w:left="6480" w:hanging="360"/>
      </w:pPr>
      <w:rPr>
        <w:rFonts w:ascii="Wingdings" w:hAnsi="Wingdings" w:hint="default"/>
      </w:rPr>
    </w:lvl>
  </w:abstractNum>
  <w:abstractNum w:abstractNumId="4" w15:restartNumberingAfterBreak="0">
    <w:nsid w:val="17A84FE7"/>
    <w:multiLevelType w:val="hybridMultilevel"/>
    <w:tmpl w:val="328EC4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48E763D"/>
    <w:multiLevelType w:val="hybridMultilevel"/>
    <w:tmpl w:val="210C1B9A"/>
    <w:lvl w:ilvl="0" w:tplc="FFFFFFFF">
      <w:start w:val="1"/>
      <w:numFmt w:val="lowerRoman"/>
      <w:lvlText w:val="%1."/>
      <w:lvlJc w:val="right"/>
      <w:pPr>
        <w:ind w:left="1080" w:hanging="72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31255"/>
    <w:multiLevelType w:val="hybridMultilevel"/>
    <w:tmpl w:val="16FAD2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8FE2934"/>
    <w:multiLevelType w:val="hybridMultilevel"/>
    <w:tmpl w:val="B27601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8ED7741"/>
    <w:multiLevelType w:val="hybridMultilevel"/>
    <w:tmpl w:val="BB66B3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7F72E20"/>
    <w:multiLevelType w:val="hybridMultilevel"/>
    <w:tmpl w:val="2BC2F870"/>
    <w:lvl w:ilvl="0" w:tplc="6DE08D0A">
      <w:start w:val="1"/>
      <w:numFmt w:val="lowerRoman"/>
      <w:lvlText w:val="%1."/>
      <w:lvlJc w:val="left"/>
      <w:pPr>
        <w:ind w:left="720" w:hanging="360"/>
      </w:pPr>
    </w:lvl>
    <w:lvl w:ilvl="1" w:tplc="23BC46EA">
      <w:start w:val="1"/>
      <w:numFmt w:val="lowerLetter"/>
      <w:lvlText w:val="%2."/>
      <w:lvlJc w:val="left"/>
      <w:pPr>
        <w:ind w:left="1440" w:hanging="360"/>
      </w:pPr>
    </w:lvl>
    <w:lvl w:ilvl="2" w:tplc="CD04B5F8">
      <w:start w:val="1"/>
      <w:numFmt w:val="lowerRoman"/>
      <w:lvlText w:val="%3."/>
      <w:lvlJc w:val="right"/>
      <w:pPr>
        <w:ind w:left="2160" w:hanging="180"/>
      </w:pPr>
    </w:lvl>
    <w:lvl w:ilvl="3" w:tplc="7F9E3A3C">
      <w:start w:val="1"/>
      <w:numFmt w:val="decimal"/>
      <w:lvlText w:val="%4."/>
      <w:lvlJc w:val="left"/>
      <w:pPr>
        <w:ind w:left="2880" w:hanging="360"/>
      </w:pPr>
    </w:lvl>
    <w:lvl w:ilvl="4" w:tplc="6802888C">
      <w:start w:val="1"/>
      <w:numFmt w:val="lowerLetter"/>
      <w:lvlText w:val="%5."/>
      <w:lvlJc w:val="left"/>
      <w:pPr>
        <w:ind w:left="3600" w:hanging="360"/>
      </w:pPr>
    </w:lvl>
    <w:lvl w:ilvl="5" w:tplc="CB1EDD36">
      <w:start w:val="1"/>
      <w:numFmt w:val="lowerRoman"/>
      <w:lvlText w:val="%6."/>
      <w:lvlJc w:val="right"/>
      <w:pPr>
        <w:ind w:left="4320" w:hanging="180"/>
      </w:pPr>
    </w:lvl>
    <w:lvl w:ilvl="6" w:tplc="F528A96E">
      <w:start w:val="1"/>
      <w:numFmt w:val="decimal"/>
      <w:lvlText w:val="%7."/>
      <w:lvlJc w:val="left"/>
      <w:pPr>
        <w:ind w:left="5040" w:hanging="360"/>
      </w:pPr>
    </w:lvl>
    <w:lvl w:ilvl="7" w:tplc="5498D00E">
      <w:start w:val="1"/>
      <w:numFmt w:val="lowerLetter"/>
      <w:lvlText w:val="%8."/>
      <w:lvlJc w:val="left"/>
      <w:pPr>
        <w:ind w:left="5760" w:hanging="360"/>
      </w:pPr>
    </w:lvl>
    <w:lvl w:ilvl="8" w:tplc="246CCDAE">
      <w:start w:val="1"/>
      <w:numFmt w:val="lowerRoman"/>
      <w:lvlText w:val="%9."/>
      <w:lvlJc w:val="right"/>
      <w:pPr>
        <w:ind w:left="6480" w:hanging="180"/>
      </w:pPr>
    </w:lvl>
  </w:abstractNum>
  <w:abstractNum w:abstractNumId="10" w15:restartNumberingAfterBreak="0">
    <w:nsid w:val="5CBBB8AA"/>
    <w:multiLevelType w:val="hybridMultilevel"/>
    <w:tmpl w:val="F7C6F436"/>
    <w:lvl w:ilvl="0" w:tplc="E71E1024">
      <w:start w:val="3"/>
      <w:numFmt w:val="lowerRoman"/>
      <w:lvlText w:val="%1."/>
      <w:lvlJc w:val="right"/>
      <w:pPr>
        <w:ind w:left="720" w:hanging="360"/>
      </w:pPr>
      <w:rPr>
        <w:rFonts w:hint="default"/>
      </w:rPr>
    </w:lvl>
    <w:lvl w:ilvl="1" w:tplc="C5EA3DCA">
      <w:start w:val="1"/>
      <w:numFmt w:val="lowerLetter"/>
      <w:lvlText w:val="%2."/>
      <w:lvlJc w:val="left"/>
      <w:pPr>
        <w:ind w:left="1440" w:hanging="360"/>
      </w:pPr>
    </w:lvl>
    <w:lvl w:ilvl="2" w:tplc="CC3487A4">
      <w:start w:val="1"/>
      <w:numFmt w:val="lowerRoman"/>
      <w:lvlText w:val="%3."/>
      <w:lvlJc w:val="right"/>
      <w:pPr>
        <w:ind w:left="2160" w:hanging="180"/>
      </w:pPr>
    </w:lvl>
    <w:lvl w:ilvl="3" w:tplc="3E6E7EC8">
      <w:start w:val="1"/>
      <w:numFmt w:val="decimal"/>
      <w:lvlText w:val="%4."/>
      <w:lvlJc w:val="left"/>
      <w:pPr>
        <w:ind w:left="2880" w:hanging="360"/>
      </w:pPr>
    </w:lvl>
    <w:lvl w:ilvl="4" w:tplc="34003EF8">
      <w:start w:val="1"/>
      <w:numFmt w:val="lowerLetter"/>
      <w:lvlText w:val="%5."/>
      <w:lvlJc w:val="left"/>
      <w:pPr>
        <w:ind w:left="3600" w:hanging="360"/>
      </w:pPr>
    </w:lvl>
    <w:lvl w:ilvl="5" w:tplc="0ABE7CC2">
      <w:start w:val="1"/>
      <w:numFmt w:val="lowerRoman"/>
      <w:lvlText w:val="%6."/>
      <w:lvlJc w:val="right"/>
      <w:pPr>
        <w:ind w:left="4320" w:hanging="180"/>
      </w:pPr>
    </w:lvl>
    <w:lvl w:ilvl="6" w:tplc="91F610E0">
      <w:start w:val="1"/>
      <w:numFmt w:val="decimal"/>
      <w:lvlText w:val="%7."/>
      <w:lvlJc w:val="left"/>
      <w:pPr>
        <w:ind w:left="5040" w:hanging="360"/>
      </w:pPr>
    </w:lvl>
    <w:lvl w:ilvl="7" w:tplc="D39A6938">
      <w:start w:val="1"/>
      <w:numFmt w:val="lowerLetter"/>
      <w:lvlText w:val="%8."/>
      <w:lvlJc w:val="left"/>
      <w:pPr>
        <w:ind w:left="5760" w:hanging="360"/>
      </w:pPr>
    </w:lvl>
    <w:lvl w:ilvl="8" w:tplc="E7AEA360">
      <w:start w:val="1"/>
      <w:numFmt w:val="lowerRoman"/>
      <w:lvlText w:val="%9."/>
      <w:lvlJc w:val="right"/>
      <w:pPr>
        <w:ind w:left="6480" w:hanging="180"/>
      </w:pPr>
    </w:lvl>
  </w:abstractNum>
  <w:abstractNum w:abstractNumId="11" w15:restartNumberingAfterBreak="0">
    <w:nsid w:val="5CDC2952"/>
    <w:multiLevelType w:val="multilevel"/>
    <w:tmpl w:val="BB84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469DD"/>
    <w:multiLevelType w:val="hybridMultilevel"/>
    <w:tmpl w:val="1CA8AE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DA43768"/>
    <w:multiLevelType w:val="hybridMultilevel"/>
    <w:tmpl w:val="9C9222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BBB5357"/>
    <w:multiLevelType w:val="hybridMultilevel"/>
    <w:tmpl w:val="B770CCC0"/>
    <w:lvl w:ilvl="0" w:tplc="87788068">
      <w:start w:val="1"/>
      <w:numFmt w:val="upperRoman"/>
      <w:lvlText w:val="%1."/>
      <w:lvlJc w:val="right"/>
      <w:pPr>
        <w:ind w:left="1440" w:hanging="360"/>
      </w:pPr>
    </w:lvl>
    <w:lvl w:ilvl="1" w:tplc="9C02A0AA">
      <w:start w:val="1"/>
      <w:numFmt w:val="lowerLetter"/>
      <w:lvlText w:val="%2."/>
      <w:lvlJc w:val="left"/>
      <w:pPr>
        <w:ind w:left="2160" w:hanging="360"/>
      </w:pPr>
    </w:lvl>
    <w:lvl w:ilvl="2" w:tplc="2F4CDBBE">
      <w:start w:val="1"/>
      <w:numFmt w:val="lowerRoman"/>
      <w:lvlText w:val="%3."/>
      <w:lvlJc w:val="right"/>
      <w:pPr>
        <w:ind w:left="2880" w:hanging="180"/>
      </w:pPr>
    </w:lvl>
    <w:lvl w:ilvl="3" w:tplc="B4BAB930">
      <w:start w:val="1"/>
      <w:numFmt w:val="decimal"/>
      <w:lvlText w:val="%4."/>
      <w:lvlJc w:val="left"/>
      <w:pPr>
        <w:ind w:left="3600" w:hanging="360"/>
      </w:pPr>
    </w:lvl>
    <w:lvl w:ilvl="4" w:tplc="040E0B7A">
      <w:start w:val="1"/>
      <w:numFmt w:val="lowerLetter"/>
      <w:lvlText w:val="%5."/>
      <w:lvlJc w:val="left"/>
      <w:pPr>
        <w:ind w:left="4320" w:hanging="360"/>
      </w:pPr>
    </w:lvl>
    <w:lvl w:ilvl="5" w:tplc="8ABE3EB6">
      <w:start w:val="1"/>
      <w:numFmt w:val="lowerRoman"/>
      <w:lvlText w:val="%6."/>
      <w:lvlJc w:val="right"/>
      <w:pPr>
        <w:ind w:left="5040" w:hanging="180"/>
      </w:pPr>
    </w:lvl>
    <w:lvl w:ilvl="6" w:tplc="3EDCD8AE">
      <w:start w:val="1"/>
      <w:numFmt w:val="decimal"/>
      <w:lvlText w:val="%7."/>
      <w:lvlJc w:val="left"/>
      <w:pPr>
        <w:ind w:left="5760" w:hanging="360"/>
      </w:pPr>
    </w:lvl>
    <w:lvl w:ilvl="7" w:tplc="29D88E00">
      <w:start w:val="1"/>
      <w:numFmt w:val="lowerLetter"/>
      <w:lvlText w:val="%8."/>
      <w:lvlJc w:val="left"/>
      <w:pPr>
        <w:ind w:left="6480" w:hanging="360"/>
      </w:pPr>
    </w:lvl>
    <w:lvl w:ilvl="8" w:tplc="0C405E70">
      <w:start w:val="1"/>
      <w:numFmt w:val="lowerRoman"/>
      <w:lvlText w:val="%9."/>
      <w:lvlJc w:val="right"/>
      <w:pPr>
        <w:ind w:left="7200" w:hanging="180"/>
      </w:pPr>
    </w:lvl>
  </w:abstractNum>
  <w:abstractNum w:abstractNumId="15" w15:restartNumberingAfterBreak="0">
    <w:nsid w:val="79975CF4"/>
    <w:multiLevelType w:val="multilevel"/>
    <w:tmpl w:val="9176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62232C"/>
    <w:multiLevelType w:val="hybridMultilevel"/>
    <w:tmpl w:val="9DD2EE40"/>
    <w:lvl w:ilvl="0" w:tplc="DF5C90BC">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C08FA"/>
    <w:multiLevelType w:val="hybridMultilevel"/>
    <w:tmpl w:val="1C22BC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2785592">
    <w:abstractNumId w:val="14"/>
  </w:num>
  <w:num w:numId="2" w16cid:durableId="925386005">
    <w:abstractNumId w:val="10"/>
  </w:num>
  <w:num w:numId="3" w16cid:durableId="246232489">
    <w:abstractNumId w:val="9"/>
  </w:num>
  <w:num w:numId="4" w16cid:durableId="35356399">
    <w:abstractNumId w:val="3"/>
  </w:num>
  <w:num w:numId="5" w16cid:durableId="2068068740">
    <w:abstractNumId w:val="5"/>
  </w:num>
  <w:num w:numId="6" w16cid:durableId="9765603">
    <w:abstractNumId w:val="11"/>
  </w:num>
  <w:num w:numId="7" w16cid:durableId="1276595361">
    <w:abstractNumId w:val="15"/>
  </w:num>
  <w:num w:numId="8" w16cid:durableId="222449903">
    <w:abstractNumId w:val="2"/>
  </w:num>
  <w:num w:numId="9" w16cid:durableId="2060589030">
    <w:abstractNumId w:val="1"/>
  </w:num>
  <w:num w:numId="10" w16cid:durableId="766929966">
    <w:abstractNumId w:val="16"/>
  </w:num>
  <w:num w:numId="11" w16cid:durableId="18941369">
    <w:abstractNumId w:val="8"/>
  </w:num>
  <w:num w:numId="12" w16cid:durableId="653803035">
    <w:abstractNumId w:val="12"/>
  </w:num>
  <w:num w:numId="13" w16cid:durableId="71045689">
    <w:abstractNumId w:val="6"/>
  </w:num>
  <w:num w:numId="14" w16cid:durableId="460342133">
    <w:abstractNumId w:val="4"/>
  </w:num>
  <w:num w:numId="15" w16cid:durableId="1910341230">
    <w:abstractNumId w:val="0"/>
  </w:num>
  <w:num w:numId="16" w16cid:durableId="304165060">
    <w:abstractNumId w:val="17"/>
  </w:num>
  <w:num w:numId="17" w16cid:durableId="678851400">
    <w:abstractNumId w:val="13"/>
  </w:num>
  <w:num w:numId="18" w16cid:durableId="481896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65"/>
    <w:rsid w:val="00006465"/>
    <w:rsid w:val="000147D2"/>
    <w:rsid w:val="00037CDA"/>
    <w:rsid w:val="00046852"/>
    <w:rsid w:val="00057672"/>
    <w:rsid w:val="00075674"/>
    <w:rsid w:val="00076824"/>
    <w:rsid w:val="000802C2"/>
    <w:rsid w:val="0008060E"/>
    <w:rsid w:val="0008640D"/>
    <w:rsid w:val="000A0173"/>
    <w:rsid w:val="000B0DA4"/>
    <w:rsid w:val="000B313F"/>
    <w:rsid w:val="000C77ED"/>
    <w:rsid w:val="000C7DBE"/>
    <w:rsid w:val="000D5460"/>
    <w:rsid w:val="000E4B05"/>
    <w:rsid w:val="000E7E07"/>
    <w:rsid w:val="000F1636"/>
    <w:rsid w:val="000F58E7"/>
    <w:rsid w:val="00101099"/>
    <w:rsid w:val="001304BA"/>
    <w:rsid w:val="001347E8"/>
    <w:rsid w:val="00147931"/>
    <w:rsid w:val="00157562"/>
    <w:rsid w:val="001635C9"/>
    <w:rsid w:val="00166DC8"/>
    <w:rsid w:val="001724BA"/>
    <w:rsid w:val="00175A6C"/>
    <w:rsid w:val="00182B1D"/>
    <w:rsid w:val="00182FFB"/>
    <w:rsid w:val="001868FB"/>
    <w:rsid w:val="001920C1"/>
    <w:rsid w:val="00193E68"/>
    <w:rsid w:val="00197193"/>
    <w:rsid w:val="001C1E3F"/>
    <w:rsid w:val="001E1C8B"/>
    <w:rsid w:val="001E26AC"/>
    <w:rsid w:val="0022655A"/>
    <w:rsid w:val="00232685"/>
    <w:rsid w:val="00275E1E"/>
    <w:rsid w:val="002C5A0A"/>
    <w:rsid w:val="002C76D6"/>
    <w:rsid w:val="002D67D3"/>
    <w:rsid w:val="002E3EC9"/>
    <w:rsid w:val="002F3DFC"/>
    <w:rsid w:val="00301DED"/>
    <w:rsid w:val="003166FE"/>
    <w:rsid w:val="0032201F"/>
    <w:rsid w:val="00343BE1"/>
    <w:rsid w:val="0034CE22"/>
    <w:rsid w:val="00354276"/>
    <w:rsid w:val="00363C52"/>
    <w:rsid w:val="00375171"/>
    <w:rsid w:val="00375AB1"/>
    <w:rsid w:val="00385FD2"/>
    <w:rsid w:val="0039000F"/>
    <w:rsid w:val="00397FDE"/>
    <w:rsid w:val="003B7D32"/>
    <w:rsid w:val="003C3144"/>
    <w:rsid w:val="003D528F"/>
    <w:rsid w:val="003E50C5"/>
    <w:rsid w:val="003F32BE"/>
    <w:rsid w:val="00404CF5"/>
    <w:rsid w:val="004062C1"/>
    <w:rsid w:val="004212D0"/>
    <w:rsid w:val="00424C8A"/>
    <w:rsid w:val="00432129"/>
    <w:rsid w:val="00443A73"/>
    <w:rsid w:val="004465BD"/>
    <w:rsid w:val="00447525"/>
    <w:rsid w:val="004504B4"/>
    <w:rsid w:val="00477F15"/>
    <w:rsid w:val="00485506"/>
    <w:rsid w:val="00486C66"/>
    <w:rsid w:val="00491F5A"/>
    <w:rsid w:val="00493BC1"/>
    <w:rsid w:val="00493C00"/>
    <w:rsid w:val="0049537D"/>
    <w:rsid w:val="00496795"/>
    <w:rsid w:val="004B7178"/>
    <w:rsid w:val="004E2556"/>
    <w:rsid w:val="004E2981"/>
    <w:rsid w:val="004E4411"/>
    <w:rsid w:val="004E4CFC"/>
    <w:rsid w:val="004F6713"/>
    <w:rsid w:val="00500D44"/>
    <w:rsid w:val="005239A1"/>
    <w:rsid w:val="00536A0C"/>
    <w:rsid w:val="00537332"/>
    <w:rsid w:val="0053DC04"/>
    <w:rsid w:val="005438D5"/>
    <w:rsid w:val="00546B67"/>
    <w:rsid w:val="00555DEF"/>
    <w:rsid w:val="00560C28"/>
    <w:rsid w:val="00561BBE"/>
    <w:rsid w:val="005779E1"/>
    <w:rsid w:val="00581396"/>
    <w:rsid w:val="00584115"/>
    <w:rsid w:val="0058688D"/>
    <w:rsid w:val="005874CB"/>
    <w:rsid w:val="00590EF8"/>
    <w:rsid w:val="005A72C4"/>
    <w:rsid w:val="005B5B1D"/>
    <w:rsid w:val="005C1247"/>
    <w:rsid w:val="005C24A9"/>
    <w:rsid w:val="005C4FE1"/>
    <w:rsid w:val="005F46D3"/>
    <w:rsid w:val="00604D77"/>
    <w:rsid w:val="006337C2"/>
    <w:rsid w:val="0064147C"/>
    <w:rsid w:val="0064702E"/>
    <w:rsid w:val="0065BF29"/>
    <w:rsid w:val="006729E3"/>
    <w:rsid w:val="006813EF"/>
    <w:rsid w:val="00691988"/>
    <w:rsid w:val="006B5453"/>
    <w:rsid w:val="006C6656"/>
    <w:rsid w:val="006E1070"/>
    <w:rsid w:val="00703B8B"/>
    <w:rsid w:val="0072372D"/>
    <w:rsid w:val="0073A584"/>
    <w:rsid w:val="007431B9"/>
    <w:rsid w:val="00752831"/>
    <w:rsid w:val="00777DA9"/>
    <w:rsid w:val="00795E7D"/>
    <w:rsid w:val="007A0FE8"/>
    <w:rsid w:val="007A33A0"/>
    <w:rsid w:val="007A4764"/>
    <w:rsid w:val="007A6830"/>
    <w:rsid w:val="007D6F03"/>
    <w:rsid w:val="007D75D9"/>
    <w:rsid w:val="007E3FAB"/>
    <w:rsid w:val="007F4CE5"/>
    <w:rsid w:val="00816CB0"/>
    <w:rsid w:val="0082653C"/>
    <w:rsid w:val="00844281"/>
    <w:rsid w:val="00852E13"/>
    <w:rsid w:val="00875638"/>
    <w:rsid w:val="008A2D4A"/>
    <w:rsid w:val="008B32F6"/>
    <w:rsid w:val="008D572D"/>
    <w:rsid w:val="008D628A"/>
    <w:rsid w:val="008F1C5C"/>
    <w:rsid w:val="008F3D9D"/>
    <w:rsid w:val="009074C7"/>
    <w:rsid w:val="00925018"/>
    <w:rsid w:val="0092598C"/>
    <w:rsid w:val="009305F9"/>
    <w:rsid w:val="009400F7"/>
    <w:rsid w:val="009451B4"/>
    <w:rsid w:val="0094F168"/>
    <w:rsid w:val="0096471C"/>
    <w:rsid w:val="009670E9"/>
    <w:rsid w:val="009716BF"/>
    <w:rsid w:val="00977462"/>
    <w:rsid w:val="0098163A"/>
    <w:rsid w:val="009A1B3F"/>
    <w:rsid w:val="009B033C"/>
    <w:rsid w:val="009BBB3A"/>
    <w:rsid w:val="009C2055"/>
    <w:rsid w:val="009C2D06"/>
    <w:rsid w:val="009C5FBE"/>
    <w:rsid w:val="00A074E5"/>
    <w:rsid w:val="00A25222"/>
    <w:rsid w:val="00A3628F"/>
    <w:rsid w:val="00A46081"/>
    <w:rsid w:val="00A46772"/>
    <w:rsid w:val="00A52D91"/>
    <w:rsid w:val="00A549B9"/>
    <w:rsid w:val="00A61E16"/>
    <w:rsid w:val="00A830FD"/>
    <w:rsid w:val="00A873CE"/>
    <w:rsid w:val="00A916F2"/>
    <w:rsid w:val="00A935AE"/>
    <w:rsid w:val="00AE39A6"/>
    <w:rsid w:val="00AE3B9D"/>
    <w:rsid w:val="00AE536D"/>
    <w:rsid w:val="00B061F9"/>
    <w:rsid w:val="00B07BE5"/>
    <w:rsid w:val="00B12D64"/>
    <w:rsid w:val="00B322A9"/>
    <w:rsid w:val="00B37B01"/>
    <w:rsid w:val="00B5794C"/>
    <w:rsid w:val="00B70B57"/>
    <w:rsid w:val="00B76CB9"/>
    <w:rsid w:val="00B9282B"/>
    <w:rsid w:val="00BB5819"/>
    <w:rsid w:val="00BC1B33"/>
    <w:rsid w:val="00BE155E"/>
    <w:rsid w:val="00BE4273"/>
    <w:rsid w:val="00BF7F33"/>
    <w:rsid w:val="00C17BED"/>
    <w:rsid w:val="00C22C55"/>
    <w:rsid w:val="00C377E1"/>
    <w:rsid w:val="00C544A3"/>
    <w:rsid w:val="00C72523"/>
    <w:rsid w:val="00C77CBB"/>
    <w:rsid w:val="00C8435A"/>
    <w:rsid w:val="00CA4378"/>
    <w:rsid w:val="00CB1F68"/>
    <w:rsid w:val="00CC6592"/>
    <w:rsid w:val="00CC7F5F"/>
    <w:rsid w:val="00CD04A9"/>
    <w:rsid w:val="00CE180D"/>
    <w:rsid w:val="00CE5428"/>
    <w:rsid w:val="00D12848"/>
    <w:rsid w:val="00D35E57"/>
    <w:rsid w:val="00D40225"/>
    <w:rsid w:val="00D46E9F"/>
    <w:rsid w:val="00D546FB"/>
    <w:rsid w:val="00D64FBB"/>
    <w:rsid w:val="00D66561"/>
    <w:rsid w:val="00D75D70"/>
    <w:rsid w:val="00D771A0"/>
    <w:rsid w:val="00D8148B"/>
    <w:rsid w:val="00D82AE9"/>
    <w:rsid w:val="00D8582D"/>
    <w:rsid w:val="00D954A1"/>
    <w:rsid w:val="00D95AB9"/>
    <w:rsid w:val="00D96262"/>
    <w:rsid w:val="00DA54B3"/>
    <w:rsid w:val="00DA5523"/>
    <w:rsid w:val="00DA7A61"/>
    <w:rsid w:val="00DB3377"/>
    <w:rsid w:val="00DC0DDF"/>
    <w:rsid w:val="00DC62EB"/>
    <w:rsid w:val="00DD5412"/>
    <w:rsid w:val="00DE04F0"/>
    <w:rsid w:val="00DE114B"/>
    <w:rsid w:val="00DE2338"/>
    <w:rsid w:val="00DE28B5"/>
    <w:rsid w:val="00DE4D98"/>
    <w:rsid w:val="00DF515D"/>
    <w:rsid w:val="00E24284"/>
    <w:rsid w:val="00E24DC2"/>
    <w:rsid w:val="00E26491"/>
    <w:rsid w:val="00E34543"/>
    <w:rsid w:val="00E43F9A"/>
    <w:rsid w:val="00E43FF1"/>
    <w:rsid w:val="00E607E3"/>
    <w:rsid w:val="00E72415"/>
    <w:rsid w:val="00E9007F"/>
    <w:rsid w:val="00E9416B"/>
    <w:rsid w:val="00E964A5"/>
    <w:rsid w:val="00EA0D50"/>
    <w:rsid w:val="00EA70E8"/>
    <w:rsid w:val="00EB72B5"/>
    <w:rsid w:val="00EC4811"/>
    <w:rsid w:val="00EF1AB6"/>
    <w:rsid w:val="00EF28F6"/>
    <w:rsid w:val="00F023E4"/>
    <w:rsid w:val="00F12B96"/>
    <w:rsid w:val="00F35966"/>
    <w:rsid w:val="00F53905"/>
    <w:rsid w:val="00F55691"/>
    <w:rsid w:val="00F70908"/>
    <w:rsid w:val="00F858E6"/>
    <w:rsid w:val="00FA6E01"/>
    <w:rsid w:val="00FE360D"/>
    <w:rsid w:val="00FE7C23"/>
    <w:rsid w:val="00FF251D"/>
    <w:rsid w:val="01603DFE"/>
    <w:rsid w:val="0189316E"/>
    <w:rsid w:val="01E7FF09"/>
    <w:rsid w:val="0205937B"/>
    <w:rsid w:val="0286D90A"/>
    <w:rsid w:val="02A360C0"/>
    <w:rsid w:val="0300C0FD"/>
    <w:rsid w:val="036F221C"/>
    <w:rsid w:val="0398C90A"/>
    <w:rsid w:val="03B789C1"/>
    <w:rsid w:val="03D96C9A"/>
    <w:rsid w:val="041F7BF9"/>
    <w:rsid w:val="04425C6C"/>
    <w:rsid w:val="046E539F"/>
    <w:rsid w:val="04C248DD"/>
    <w:rsid w:val="055DC004"/>
    <w:rsid w:val="05937F96"/>
    <w:rsid w:val="0599C9DA"/>
    <w:rsid w:val="05A37BE2"/>
    <w:rsid w:val="05A9B4E0"/>
    <w:rsid w:val="05EBE845"/>
    <w:rsid w:val="05F96CCE"/>
    <w:rsid w:val="0666E37A"/>
    <w:rsid w:val="066EAF76"/>
    <w:rsid w:val="067F9A26"/>
    <w:rsid w:val="06AA809F"/>
    <w:rsid w:val="073AA6CD"/>
    <w:rsid w:val="07425B5A"/>
    <w:rsid w:val="0758FAFD"/>
    <w:rsid w:val="07AED5A1"/>
    <w:rsid w:val="07B06DCD"/>
    <w:rsid w:val="081A7153"/>
    <w:rsid w:val="082A35D2"/>
    <w:rsid w:val="08474098"/>
    <w:rsid w:val="085CC592"/>
    <w:rsid w:val="08B5E0A2"/>
    <w:rsid w:val="08C16B62"/>
    <w:rsid w:val="09194FF9"/>
    <w:rsid w:val="0945BF3A"/>
    <w:rsid w:val="096E38BC"/>
    <w:rsid w:val="09C38630"/>
    <w:rsid w:val="0A493BF4"/>
    <w:rsid w:val="0A563886"/>
    <w:rsid w:val="0A65CDE8"/>
    <w:rsid w:val="0A688626"/>
    <w:rsid w:val="0B19120E"/>
    <w:rsid w:val="0B1AE5F3"/>
    <w:rsid w:val="0B26E673"/>
    <w:rsid w:val="0BA86275"/>
    <w:rsid w:val="0BF948F6"/>
    <w:rsid w:val="0C8DB83F"/>
    <w:rsid w:val="0C9DEBB4"/>
    <w:rsid w:val="0CBC9A04"/>
    <w:rsid w:val="0CE2CEEA"/>
    <w:rsid w:val="0D24B5DF"/>
    <w:rsid w:val="0D67CEE6"/>
    <w:rsid w:val="0D781752"/>
    <w:rsid w:val="0D93E559"/>
    <w:rsid w:val="0DA69F7E"/>
    <w:rsid w:val="0DAD0666"/>
    <w:rsid w:val="0DFC2AD9"/>
    <w:rsid w:val="0E167490"/>
    <w:rsid w:val="0E74246C"/>
    <w:rsid w:val="0EA2DA5F"/>
    <w:rsid w:val="0EB33875"/>
    <w:rsid w:val="0F3B3F8D"/>
    <w:rsid w:val="0F549BDC"/>
    <w:rsid w:val="0F58E091"/>
    <w:rsid w:val="0F6CA065"/>
    <w:rsid w:val="0FB09C9A"/>
    <w:rsid w:val="0FB2B5A7"/>
    <w:rsid w:val="0FD97D22"/>
    <w:rsid w:val="0FDB2ACC"/>
    <w:rsid w:val="1048B184"/>
    <w:rsid w:val="104AB02A"/>
    <w:rsid w:val="1089B9B6"/>
    <w:rsid w:val="10A473BA"/>
    <w:rsid w:val="10BC9B20"/>
    <w:rsid w:val="10F3D8FC"/>
    <w:rsid w:val="1133FC3E"/>
    <w:rsid w:val="1153E44F"/>
    <w:rsid w:val="116BC0FF"/>
    <w:rsid w:val="11DF7865"/>
    <w:rsid w:val="11E492ED"/>
    <w:rsid w:val="120CB9A2"/>
    <w:rsid w:val="123A42DD"/>
    <w:rsid w:val="1243B0A9"/>
    <w:rsid w:val="1257D93C"/>
    <w:rsid w:val="126E3FDE"/>
    <w:rsid w:val="12CE6AB5"/>
    <w:rsid w:val="12FFC1E1"/>
    <w:rsid w:val="1345F065"/>
    <w:rsid w:val="13498E84"/>
    <w:rsid w:val="135465DC"/>
    <w:rsid w:val="1386F770"/>
    <w:rsid w:val="1397A535"/>
    <w:rsid w:val="13BDE892"/>
    <w:rsid w:val="13FF6D8A"/>
    <w:rsid w:val="1420F576"/>
    <w:rsid w:val="14227007"/>
    <w:rsid w:val="14A4DEB7"/>
    <w:rsid w:val="14A753C2"/>
    <w:rsid w:val="14EDD03C"/>
    <w:rsid w:val="14F0CE9F"/>
    <w:rsid w:val="155B52F5"/>
    <w:rsid w:val="15675E38"/>
    <w:rsid w:val="159F66B7"/>
    <w:rsid w:val="15A5EBA0"/>
    <w:rsid w:val="15B6C1F3"/>
    <w:rsid w:val="15CC621D"/>
    <w:rsid w:val="15E29AFC"/>
    <w:rsid w:val="1611D820"/>
    <w:rsid w:val="16407642"/>
    <w:rsid w:val="16758236"/>
    <w:rsid w:val="172451AA"/>
    <w:rsid w:val="17659E15"/>
    <w:rsid w:val="1765BE66"/>
    <w:rsid w:val="17C4468D"/>
    <w:rsid w:val="1811D450"/>
    <w:rsid w:val="182DC5A1"/>
    <w:rsid w:val="1831CD7D"/>
    <w:rsid w:val="18D165C8"/>
    <w:rsid w:val="18EBAB4C"/>
    <w:rsid w:val="1913A00A"/>
    <w:rsid w:val="19914BDB"/>
    <w:rsid w:val="19D4FDD4"/>
    <w:rsid w:val="19F1EE42"/>
    <w:rsid w:val="1A178FC2"/>
    <w:rsid w:val="1A7A3A10"/>
    <w:rsid w:val="1A93A7F2"/>
    <w:rsid w:val="1B6A1F27"/>
    <w:rsid w:val="1B812352"/>
    <w:rsid w:val="1BA6D69E"/>
    <w:rsid w:val="1BBB0DBD"/>
    <w:rsid w:val="1BEAA613"/>
    <w:rsid w:val="1C13375B"/>
    <w:rsid w:val="1C2CEC6E"/>
    <w:rsid w:val="1C317447"/>
    <w:rsid w:val="1C608E6A"/>
    <w:rsid w:val="1C64D8E2"/>
    <w:rsid w:val="1C88483B"/>
    <w:rsid w:val="1CCD37D7"/>
    <w:rsid w:val="1CDCE5E7"/>
    <w:rsid w:val="1D39E57A"/>
    <w:rsid w:val="1E1B83DE"/>
    <w:rsid w:val="1E34E6B5"/>
    <w:rsid w:val="1E49E330"/>
    <w:rsid w:val="1E6F3055"/>
    <w:rsid w:val="1EEC8029"/>
    <w:rsid w:val="1F819029"/>
    <w:rsid w:val="1F9497AE"/>
    <w:rsid w:val="1FDE3B4C"/>
    <w:rsid w:val="1FEC96DC"/>
    <w:rsid w:val="2009C911"/>
    <w:rsid w:val="20AA168C"/>
    <w:rsid w:val="20ACB5BF"/>
    <w:rsid w:val="20EF1A19"/>
    <w:rsid w:val="211DC5EE"/>
    <w:rsid w:val="21668166"/>
    <w:rsid w:val="2168EA7E"/>
    <w:rsid w:val="216E1C9F"/>
    <w:rsid w:val="21A48097"/>
    <w:rsid w:val="21BCA96D"/>
    <w:rsid w:val="21E04460"/>
    <w:rsid w:val="22209E63"/>
    <w:rsid w:val="222CA9F5"/>
    <w:rsid w:val="224DC113"/>
    <w:rsid w:val="2282F7E7"/>
    <w:rsid w:val="22BE2775"/>
    <w:rsid w:val="22DF959A"/>
    <w:rsid w:val="23074322"/>
    <w:rsid w:val="233005A0"/>
    <w:rsid w:val="2330E455"/>
    <w:rsid w:val="2359B708"/>
    <w:rsid w:val="237D3EC8"/>
    <w:rsid w:val="238BCED6"/>
    <w:rsid w:val="239FE1E6"/>
    <w:rsid w:val="23AE1D45"/>
    <w:rsid w:val="23B96116"/>
    <w:rsid w:val="23F7A229"/>
    <w:rsid w:val="2404E70D"/>
    <w:rsid w:val="24331F2B"/>
    <w:rsid w:val="24DB10DE"/>
    <w:rsid w:val="25713E95"/>
    <w:rsid w:val="25A20B2B"/>
    <w:rsid w:val="25C1DBA0"/>
    <w:rsid w:val="2649D63A"/>
    <w:rsid w:val="264F170F"/>
    <w:rsid w:val="269E61FD"/>
    <w:rsid w:val="26AD2628"/>
    <w:rsid w:val="2729C286"/>
    <w:rsid w:val="273095C9"/>
    <w:rsid w:val="2746A69A"/>
    <w:rsid w:val="27837488"/>
    <w:rsid w:val="278C91E9"/>
    <w:rsid w:val="27D8B125"/>
    <w:rsid w:val="28348E85"/>
    <w:rsid w:val="28487F9F"/>
    <w:rsid w:val="2866475F"/>
    <w:rsid w:val="286CAFC7"/>
    <w:rsid w:val="28975F7F"/>
    <w:rsid w:val="28A72C43"/>
    <w:rsid w:val="28CE91E1"/>
    <w:rsid w:val="294D1D62"/>
    <w:rsid w:val="29511E19"/>
    <w:rsid w:val="29624B51"/>
    <w:rsid w:val="2968C9AF"/>
    <w:rsid w:val="29845005"/>
    <w:rsid w:val="29859EB4"/>
    <w:rsid w:val="2A2FA631"/>
    <w:rsid w:val="2A47B817"/>
    <w:rsid w:val="2A491695"/>
    <w:rsid w:val="2A7BC285"/>
    <w:rsid w:val="2ABC8402"/>
    <w:rsid w:val="2AC8EB32"/>
    <w:rsid w:val="2AF6C4F6"/>
    <w:rsid w:val="2B00582A"/>
    <w:rsid w:val="2B2A9FB8"/>
    <w:rsid w:val="2B4DE415"/>
    <w:rsid w:val="2B911EA0"/>
    <w:rsid w:val="2C0A0C39"/>
    <w:rsid w:val="2C7E38FD"/>
    <w:rsid w:val="2C851A67"/>
    <w:rsid w:val="2C8F2691"/>
    <w:rsid w:val="2CE65C2B"/>
    <w:rsid w:val="2DBA3073"/>
    <w:rsid w:val="2E2C56B8"/>
    <w:rsid w:val="2E33C8EE"/>
    <w:rsid w:val="2E4E192A"/>
    <w:rsid w:val="2E6FC9CA"/>
    <w:rsid w:val="2EAB75DD"/>
    <w:rsid w:val="2EDC0F14"/>
    <w:rsid w:val="2EEE8872"/>
    <w:rsid w:val="2F144B96"/>
    <w:rsid w:val="2FB76F98"/>
    <w:rsid w:val="2FC369C0"/>
    <w:rsid w:val="2FDC4DDA"/>
    <w:rsid w:val="300A850F"/>
    <w:rsid w:val="30147F77"/>
    <w:rsid w:val="30274F5C"/>
    <w:rsid w:val="3040B550"/>
    <w:rsid w:val="308F2539"/>
    <w:rsid w:val="308FE295"/>
    <w:rsid w:val="3094BF2E"/>
    <w:rsid w:val="309DA0B8"/>
    <w:rsid w:val="30A11194"/>
    <w:rsid w:val="312FADA9"/>
    <w:rsid w:val="3141D104"/>
    <w:rsid w:val="3155F453"/>
    <w:rsid w:val="316A495B"/>
    <w:rsid w:val="31796379"/>
    <w:rsid w:val="319D4FCB"/>
    <w:rsid w:val="31D69F9B"/>
    <w:rsid w:val="32787E3F"/>
    <w:rsid w:val="32927E33"/>
    <w:rsid w:val="3373366E"/>
    <w:rsid w:val="3397D8C7"/>
    <w:rsid w:val="33E50DC7"/>
    <w:rsid w:val="340F23F1"/>
    <w:rsid w:val="341B8844"/>
    <w:rsid w:val="347CC0EE"/>
    <w:rsid w:val="34993B56"/>
    <w:rsid w:val="34A501FF"/>
    <w:rsid w:val="34EE53C2"/>
    <w:rsid w:val="35054098"/>
    <w:rsid w:val="353B011E"/>
    <w:rsid w:val="359C299F"/>
    <w:rsid w:val="35CA26C8"/>
    <w:rsid w:val="35FC0734"/>
    <w:rsid w:val="35FCEAF6"/>
    <w:rsid w:val="360DB796"/>
    <w:rsid w:val="363CFBE5"/>
    <w:rsid w:val="36531B71"/>
    <w:rsid w:val="36C3E8F8"/>
    <w:rsid w:val="36E99463"/>
    <w:rsid w:val="36F3F3B6"/>
    <w:rsid w:val="36FD774E"/>
    <w:rsid w:val="3703F18A"/>
    <w:rsid w:val="3705FAE9"/>
    <w:rsid w:val="37079D92"/>
    <w:rsid w:val="371286E5"/>
    <w:rsid w:val="371FD197"/>
    <w:rsid w:val="37966D0F"/>
    <w:rsid w:val="37AC0A70"/>
    <w:rsid w:val="37BF6C6B"/>
    <w:rsid w:val="37D9428E"/>
    <w:rsid w:val="380B2463"/>
    <w:rsid w:val="381017CB"/>
    <w:rsid w:val="3829A8AB"/>
    <w:rsid w:val="3857E139"/>
    <w:rsid w:val="38790F55"/>
    <w:rsid w:val="38D7DE21"/>
    <w:rsid w:val="390B3691"/>
    <w:rsid w:val="39155680"/>
    <w:rsid w:val="39253E78"/>
    <w:rsid w:val="394E89EA"/>
    <w:rsid w:val="3967046B"/>
    <w:rsid w:val="3967E514"/>
    <w:rsid w:val="39A711ED"/>
    <w:rsid w:val="39C9C35C"/>
    <w:rsid w:val="3A00E593"/>
    <w:rsid w:val="3A6F7DA1"/>
    <w:rsid w:val="3AF53493"/>
    <w:rsid w:val="3B6C90D3"/>
    <w:rsid w:val="3B808EFA"/>
    <w:rsid w:val="3B87534B"/>
    <w:rsid w:val="3BCDC000"/>
    <w:rsid w:val="3BF6DBFC"/>
    <w:rsid w:val="3C064364"/>
    <w:rsid w:val="3C0645DD"/>
    <w:rsid w:val="3C6604A8"/>
    <w:rsid w:val="3D0F1FDD"/>
    <w:rsid w:val="3D42C402"/>
    <w:rsid w:val="3D586DAE"/>
    <w:rsid w:val="3D652176"/>
    <w:rsid w:val="3D832DA7"/>
    <w:rsid w:val="3D8A9797"/>
    <w:rsid w:val="3DBDF1AB"/>
    <w:rsid w:val="3DC5ED7D"/>
    <w:rsid w:val="3DC722E1"/>
    <w:rsid w:val="3DD265C4"/>
    <w:rsid w:val="3DD6C380"/>
    <w:rsid w:val="3E07B93D"/>
    <w:rsid w:val="3E6301FD"/>
    <w:rsid w:val="3E68DA1F"/>
    <w:rsid w:val="3EAD1938"/>
    <w:rsid w:val="3ED44C5B"/>
    <w:rsid w:val="3F2BB463"/>
    <w:rsid w:val="3F781A8E"/>
    <w:rsid w:val="3F873169"/>
    <w:rsid w:val="3FEB7700"/>
    <w:rsid w:val="40298FF7"/>
    <w:rsid w:val="402D1DDA"/>
    <w:rsid w:val="403F2335"/>
    <w:rsid w:val="4047CF83"/>
    <w:rsid w:val="40648BCC"/>
    <w:rsid w:val="40EA849F"/>
    <w:rsid w:val="41178B61"/>
    <w:rsid w:val="415ED6A3"/>
    <w:rsid w:val="41611A7C"/>
    <w:rsid w:val="4198743E"/>
    <w:rsid w:val="41A1380B"/>
    <w:rsid w:val="41E903D8"/>
    <w:rsid w:val="422FB793"/>
    <w:rsid w:val="423C8DAC"/>
    <w:rsid w:val="428F8C79"/>
    <w:rsid w:val="432BCC20"/>
    <w:rsid w:val="43A014FF"/>
    <w:rsid w:val="43A985C6"/>
    <w:rsid w:val="44988431"/>
    <w:rsid w:val="44DE6A6A"/>
    <w:rsid w:val="45407E58"/>
    <w:rsid w:val="45776F87"/>
    <w:rsid w:val="45A161EF"/>
    <w:rsid w:val="460C3E79"/>
    <w:rsid w:val="468532DE"/>
    <w:rsid w:val="46A56261"/>
    <w:rsid w:val="46B75E1D"/>
    <w:rsid w:val="46D0E343"/>
    <w:rsid w:val="46D1BE29"/>
    <w:rsid w:val="46FA91DF"/>
    <w:rsid w:val="47650B50"/>
    <w:rsid w:val="477721B6"/>
    <w:rsid w:val="47C1861D"/>
    <w:rsid w:val="48302FC4"/>
    <w:rsid w:val="48519B38"/>
    <w:rsid w:val="486A57AF"/>
    <w:rsid w:val="48D4E3A9"/>
    <w:rsid w:val="49223AE3"/>
    <w:rsid w:val="492661C9"/>
    <w:rsid w:val="4961DD19"/>
    <w:rsid w:val="497D831E"/>
    <w:rsid w:val="49B388C2"/>
    <w:rsid w:val="4A033686"/>
    <w:rsid w:val="4A2FCACD"/>
    <w:rsid w:val="4AC370B0"/>
    <w:rsid w:val="4AC558EA"/>
    <w:rsid w:val="4ADE93EA"/>
    <w:rsid w:val="4B318DE4"/>
    <w:rsid w:val="4B906CE8"/>
    <w:rsid w:val="4BE251EF"/>
    <w:rsid w:val="4BE5C336"/>
    <w:rsid w:val="4BE6F927"/>
    <w:rsid w:val="4C17AB34"/>
    <w:rsid w:val="4C1EB52A"/>
    <w:rsid w:val="4C3C0A9B"/>
    <w:rsid w:val="4C57A7AE"/>
    <w:rsid w:val="4CBC9BC1"/>
    <w:rsid w:val="4D1711A0"/>
    <w:rsid w:val="4D4B1FAD"/>
    <w:rsid w:val="4D744B39"/>
    <w:rsid w:val="4D7FDAB4"/>
    <w:rsid w:val="4E4AA728"/>
    <w:rsid w:val="4E4E539D"/>
    <w:rsid w:val="4EA5BC87"/>
    <w:rsid w:val="4EE36B38"/>
    <w:rsid w:val="4EFAD41D"/>
    <w:rsid w:val="4F25103D"/>
    <w:rsid w:val="4F3D692B"/>
    <w:rsid w:val="4F76AF03"/>
    <w:rsid w:val="4F7885B1"/>
    <w:rsid w:val="4F7A07B7"/>
    <w:rsid w:val="4FA422C3"/>
    <w:rsid w:val="4FEEBC51"/>
    <w:rsid w:val="5028344A"/>
    <w:rsid w:val="5029DF92"/>
    <w:rsid w:val="50AC8600"/>
    <w:rsid w:val="512801EF"/>
    <w:rsid w:val="5177EBAB"/>
    <w:rsid w:val="51D5EC7F"/>
    <w:rsid w:val="51EABEBA"/>
    <w:rsid w:val="51FB9129"/>
    <w:rsid w:val="52152629"/>
    <w:rsid w:val="521D1F70"/>
    <w:rsid w:val="52405CC8"/>
    <w:rsid w:val="5244A70B"/>
    <w:rsid w:val="5257229D"/>
    <w:rsid w:val="528C7040"/>
    <w:rsid w:val="52A50EC1"/>
    <w:rsid w:val="52AAA93B"/>
    <w:rsid w:val="533AAE25"/>
    <w:rsid w:val="5372E784"/>
    <w:rsid w:val="53CFB437"/>
    <w:rsid w:val="53EA66B1"/>
    <w:rsid w:val="540FBADC"/>
    <w:rsid w:val="542764A0"/>
    <w:rsid w:val="5483BADB"/>
    <w:rsid w:val="54BBDAF9"/>
    <w:rsid w:val="54D21250"/>
    <w:rsid w:val="54D4D216"/>
    <w:rsid w:val="54F638D4"/>
    <w:rsid w:val="5522509F"/>
    <w:rsid w:val="55411282"/>
    <w:rsid w:val="55F76498"/>
    <w:rsid w:val="569F1134"/>
    <w:rsid w:val="56D373CF"/>
    <w:rsid w:val="56D697CA"/>
    <w:rsid w:val="56FEA7BF"/>
    <w:rsid w:val="570D6E74"/>
    <w:rsid w:val="5716A915"/>
    <w:rsid w:val="57391932"/>
    <w:rsid w:val="575BA808"/>
    <w:rsid w:val="57B12990"/>
    <w:rsid w:val="57B28B30"/>
    <w:rsid w:val="57B68147"/>
    <w:rsid w:val="5806FA7B"/>
    <w:rsid w:val="5812C9E0"/>
    <w:rsid w:val="58659CFB"/>
    <w:rsid w:val="58AD3279"/>
    <w:rsid w:val="590B98B1"/>
    <w:rsid w:val="597FDF79"/>
    <w:rsid w:val="5992E755"/>
    <w:rsid w:val="59EB3B4E"/>
    <w:rsid w:val="59FBC6CE"/>
    <w:rsid w:val="5A086C3B"/>
    <w:rsid w:val="5AC1DEAC"/>
    <w:rsid w:val="5AC9E3C3"/>
    <w:rsid w:val="5AEC688F"/>
    <w:rsid w:val="5B196ACF"/>
    <w:rsid w:val="5B568B9A"/>
    <w:rsid w:val="5B5E15B0"/>
    <w:rsid w:val="5B687BF6"/>
    <w:rsid w:val="5BED7227"/>
    <w:rsid w:val="5C232A3B"/>
    <w:rsid w:val="5C264BD6"/>
    <w:rsid w:val="5C4111CD"/>
    <w:rsid w:val="5C968E6C"/>
    <w:rsid w:val="5CCE3577"/>
    <w:rsid w:val="5D3DCE2A"/>
    <w:rsid w:val="5D4BC2C1"/>
    <w:rsid w:val="5D5EB420"/>
    <w:rsid w:val="5D69685B"/>
    <w:rsid w:val="5E252150"/>
    <w:rsid w:val="5E6BF336"/>
    <w:rsid w:val="5ED913A1"/>
    <w:rsid w:val="5EE63701"/>
    <w:rsid w:val="5EFC3182"/>
    <w:rsid w:val="5F00DF68"/>
    <w:rsid w:val="5F4FBD34"/>
    <w:rsid w:val="5F75CDFE"/>
    <w:rsid w:val="5F88F182"/>
    <w:rsid w:val="5FEF5524"/>
    <w:rsid w:val="60BC336C"/>
    <w:rsid w:val="60BDED99"/>
    <w:rsid w:val="60DF4E60"/>
    <w:rsid w:val="61EB02CF"/>
    <w:rsid w:val="61EDD21C"/>
    <w:rsid w:val="61FA0446"/>
    <w:rsid w:val="6200E83A"/>
    <w:rsid w:val="6209DE94"/>
    <w:rsid w:val="6217A9C4"/>
    <w:rsid w:val="626E0AD0"/>
    <w:rsid w:val="62947E51"/>
    <w:rsid w:val="62B4335B"/>
    <w:rsid w:val="635072D4"/>
    <w:rsid w:val="63676C21"/>
    <w:rsid w:val="638EA2DC"/>
    <w:rsid w:val="6395AA58"/>
    <w:rsid w:val="63A4A750"/>
    <w:rsid w:val="640AB304"/>
    <w:rsid w:val="640F75AE"/>
    <w:rsid w:val="641B7216"/>
    <w:rsid w:val="64453483"/>
    <w:rsid w:val="64667912"/>
    <w:rsid w:val="64A6547C"/>
    <w:rsid w:val="64B2A929"/>
    <w:rsid w:val="64C43A84"/>
    <w:rsid w:val="64CF3D0D"/>
    <w:rsid w:val="6557E49E"/>
    <w:rsid w:val="6571129C"/>
    <w:rsid w:val="65726D43"/>
    <w:rsid w:val="65B5077D"/>
    <w:rsid w:val="65E63ECE"/>
    <w:rsid w:val="65F1286E"/>
    <w:rsid w:val="6624CD3C"/>
    <w:rsid w:val="66468934"/>
    <w:rsid w:val="668651CA"/>
    <w:rsid w:val="66CE4A59"/>
    <w:rsid w:val="66F6DA12"/>
    <w:rsid w:val="6794186A"/>
    <w:rsid w:val="679FBC78"/>
    <w:rsid w:val="67EB8E11"/>
    <w:rsid w:val="68622592"/>
    <w:rsid w:val="68848C77"/>
    <w:rsid w:val="6894F2BF"/>
    <w:rsid w:val="68C87166"/>
    <w:rsid w:val="68E69485"/>
    <w:rsid w:val="69012913"/>
    <w:rsid w:val="69499056"/>
    <w:rsid w:val="69E7BF01"/>
    <w:rsid w:val="6A0971C5"/>
    <w:rsid w:val="6A27EA86"/>
    <w:rsid w:val="6A2D8609"/>
    <w:rsid w:val="6A4CD24A"/>
    <w:rsid w:val="6A85FAFF"/>
    <w:rsid w:val="6AF82DAB"/>
    <w:rsid w:val="6B9341B1"/>
    <w:rsid w:val="6BB7981B"/>
    <w:rsid w:val="6C2FFF87"/>
    <w:rsid w:val="6C7A8456"/>
    <w:rsid w:val="6CA2F232"/>
    <w:rsid w:val="6CBBD006"/>
    <w:rsid w:val="6CC2CA38"/>
    <w:rsid w:val="6CFCBD17"/>
    <w:rsid w:val="6D1B5C56"/>
    <w:rsid w:val="6E075050"/>
    <w:rsid w:val="6E36793A"/>
    <w:rsid w:val="6E6F5E6A"/>
    <w:rsid w:val="6EEA22D7"/>
    <w:rsid w:val="6EF50777"/>
    <w:rsid w:val="6F123C43"/>
    <w:rsid w:val="6FF164CF"/>
    <w:rsid w:val="703710E0"/>
    <w:rsid w:val="709EFC33"/>
    <w:rsid w:val="717A7C86"/>
    <w:rsid w:val="71CE8FE1"/>
    <w:rsid w:val="720BC9A0"/>
    <w:rsid w:val="721112E2"/>
    <w:rsid w:val="7249A1CF"/>
    <w:rsid w:val="728596DA"/>
    <w:rsid w:val="7292678E"/>
    <w:rsid w:val="7292BBA0"/>
    <w:rsid w:val="72956E11"/>
    <w:rsid w:val="730EE1FD"/>
    <w:rsid w:val="736B0B7F"/>
    <w:rsid w:val="73A439CD"/>
    <w:rsid w:val="73FDC679"/>
    <w:rsid w:val="740324C8"/>
    <w:rsid w:val="7436E778"/>
    <w:rsid w:val="743852E3"/>
    <w:rsid w:val="747F17AD"/>
    <w:rsid w:val="74861F53"/>
    <w:rsid w:val="7571B16E"/>
    <w:rsid w:val="75A0344C"/>
    <w:rsid w:val="75D75226"/>
    <w:rsid w:val="765700E8"/>
    <w:rsid w:val="768BDC53"/>
    <w:rsid w:val="769A6219"/>
    <w:rsid w:val="76D923E6"/>
    <w:rsid w:val="76EA29A0"/>
    <w:rsid w:val="7701185A"/>
    <w:rsid w:val="77331316"/>
    <w:rsid w:val="7759D621"/>
    <w:rsid w:val="776D5E03"/>
    <w:rsid w:val="777E4973"/>
    <w:rsid w:val="777E500D"/>
    <w:rsid w:val="78B50BD6"/>
    <w:rsid w:val="78F441AA"/>
    <w:rsid w:val="79093A09"/>
    <w:rsid w:val="794C243F"/>
    <w:rsid w:val="7960AFC6"/>
    <w:rsid w:val="797EAF98"/>
    <w:rsid w:val="79868166"/>
    <w:rsid w:val="79A9CADB"/>
    <w:rsid w:val="79D71717"/>
    <w:rsid w:val="79DEFFDA"/>
    <w:rsid w:val="7A123F00"/>
    <w:rsid w:val="7A141BAC"/>
    <w:rsid w:val="7A32962D"/>
    <w:rsid w:val="7A60AE6D"/>
    <w:rsid w:val="7A89CC79"/>
    <w:rsid w:val="7A8F5EB0"/>
    <w:rsid w:val="7ABFE008"/>
    <w:rsid w:val="7AF49568"/>
    <w:rsid w:val="7B2A93EC"/>
    <w:rsid w:val="7BA4572B"/>
    <w:rsid w:val="7BAE06EA"/>
    <w:rsid w:val="7BBA671A"/>
    <w:rsid w:val="7BC6D426"/>
    <w:rsid w:val="7BE42E72"/>
    <w:rsid w:val="7C4503BD"/>
    <w:rsid w:val="7C8A7868"/>
    <w:rsid w:val="7C95B046"/>
    <w:rsid w:val="7C964F3D"/>
    <w:rsid w:val="7CA5F17D"/>
    <w:rsid w:val="7D4DB206"/>
    <w:rsid w:val="7D798760"/>
    <w:rsid w:val="7D79D5C7"/>
    <w:rsid w:val="7ED2128B"/>
    <w:rsid w:val="7F13DA1F"/>
    <w:rsid w:val="7FA4CF03"/>
    <w:rsid w:val="7FE74251"/>
    <w:rsid w:val="7FF3E34B"/>
    <w:rsid w:val="7FFB3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2746"/>
  <w15:chartTrackingRefBased/>
  <w15:docId w15:val="{A1F96CCE-9F55-4164-918A-2747DF72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114B"/>
    <w:rPr>
      <w:rFonts w:ascii="Arial" w:eastAsia="Arial" w:hAnsi="Arial" w:cs="Arial"/>
      <w:lang w:bidi="en-US"/>
    </w:rPr>
  </w:style>
  <w:style w:type="paragraph" w:styleId="Heading1">
    <w:name w:val="heading 1"/>
    <w:basedOn w:val="Normal"/>
    <w:link w:val="Heading1Char"/>
    <w:uiPriority w:val="9"/>
    <w:qFormat/>
    <w:rsid w:val="005779E1"/>
    <w:pPr>
      <w:spacing w:before="120"/>
      <w:ind w:left="543" w:hanging="444"/>
      <w:outlineLvl w:val="0"/>
    </w:pPr>
    <w:rPr>
      <w:sz w:val="24"/>
      <w:szCs w:val="24"/>
    </w:rPr>
  </w:style>
  <w:style w:type="paragraph" w:styleId="Heading2">
    <w:name w:val="heading 2"/>
    <w:basedOn w:val="Normal"/>
    <w:next w:val="Normal"/>
    <w:link w:val="Heading2Char"/>
    <w:uiPriority w:val="9"/>
    <w:unhideWhenUsed/>
    <w:qFormat/>
    <w:rsid w:val="0000646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0646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46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46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4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4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4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4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779E1"/>
    <w:pPr>
      <w:spacing w:before="126"/>
      <w:ind w:left="112"/>
    </w:pPr>
  </w:style>
  <w:style w:type="character" w:customStyle="1" w:styleId="Heading1Char">
    <w:name w:val="Heading 1 Char"/>
    <w:basedOn w:val="DefaultParagraphFont"/>
    <w:link w:val="Heading1"/>
    <w:uiPriority w:val="9"/>
    <w:rsid w:val="005779E1"/>
    <w:rPr>
      <w:rFonts w:ascii="Arial" w:eastAsia="Arial" w:hAnsi="Arial" w:cs="Arial"/>
      <w:sz w:val="24"/>
      <w:szCs w:val="24"/>
      <w:lang w:bidi="en-US"/>
    </w:rPr>
  </w:style>
  <w:style w:type="paragraph" w:styleId="BodyText">
    <w:name w:val="Body Text"/>
    <w:basedOn w:val="Normal"/>
    <w:link w:val="BodyTextChar"/>
    <w:uiPriority w:val="1"/>
    <w:qFormat/>
    <w:rsid w:val="005779E1"/>
    <w:rPr>
      <w:sz w:val="14"/>
      <w:szCs w:val="14"/>
    </w:rPr>
  </w:style>
  <w:style w:type="character" w:customStyle="1" w:styleId="BodyTextChar">
    <w:name w:val="Body Text Char"/>
    <w:basedOn w:val="DefaultParagraphFont"/>
    <w:link w:val="BodyText"/>
    <w:uiPriority w:val="1"/>
    <w:rsid w:val="005779E1"/>
    <w:rPr>
      <w:rFonts w:ascii="Arial" w:eastAsia="Arial" w:hAnsi="Arial" w:cs="Arial"/>
      <w:sz w:val="14"/>
      <w:szCs w:val="14"/>
      <w:lang w:bidi="en-US"/>
    </w:rPr>
  </w:style>
  <w:style w:type="paragraph" w:styleId="ListParagraph">
    <w:name w:val="List Paragraph"/>
    <w:basedOn w:val="Normal"/>
    <w:uiPriority w:val="1"/>
    <w:qFormat/>
    <w:rsid w:val="005779E1"/>
    <w:pPr>
      <w:spacing w:before="120"/>
      <w:ind w:left="543" w:hanging="444"/>
    </w:pPr>
  </w:style>
  <w:style w:type="character" w:customStyle="1" w:styleId="Heading2Char">
    <w:name w:val="Heading 2 Char"/>
    <w:basedOn w:val="DefaultParagraphFont"/>
    <w:link w:val="Heading2"/>
    <w:uiPriority w:val="9"/>
    <w:rsid w:val="00006465"/>
    <w:rPr>
      <w:rFonts w:asciiTheme="majorHAnsi" w:eastAsiaTheme="majorEastAsia" w:hAnsiTheme="majorHAnsi" w:cstheme="majorBidi"/>
      <w:color w:val="365F91" w:themeColor="accent1" w:themeShade="BF"/>
      <w:sz w:val="32"/>
      <w:szCs w:val="32"/>
      <w:lang w:bidi="en-US"/>
    </w:rPr>
  </w:style>
  <w:style w:type="character" w:customStyle="1" w:styleId="Heading3Char">
    <w:name w:val="Heading 3 Char"/>
    <w:basedOn w:val="DefaultParagraphFont"/>
    <w:link w:val="Heading3"/>
    <w:uiPriority w:val="9"/>
    <w:rsid w:val="00006465"/>
    <w:rPr>
      <w:rFonts w:eastAsiaTheme="majorEastAsia" w:cstheme="majorBidi"/>
      <w:color w:val="365F91" w:themeColor="accent1" w:themeShade="BF"/>
      <w:sz w:val="28"/>
      <w:szCs w:val="28"/>
      <w:lang w:bidi="en-US"/>
    </w:rPr>
  </w:style>
  <w:style w:type="character" w:customStyle="1" w:styleId="Heading4Char">
    <w:name w:val="Heading 4 Char"/>
    <w:basedOn w:val="DefaultParagraphFont"/>
    <w:link w:val="Heading4"/>
    <w:uiPriority w:val="9"/>
    <w:semiHidden/>
    <w:rsid w:val="00006465"/>
    <w:rPr>
      <w:rFonts w:eastAsiaTheme="majorEastAsia"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06465"/>
    <w:rPr>
      <w:rFonts w:eastAsiaTheme="majorEastAsia" w:cstheme="majorBidi"/>
      <w:color w:val="365F91" w:themeColor="accent1" w:themeShade="BF"/>
      <w:lang w:bidi="en-US"/>
    </w:rPr>
  </w:style>
  <w:style w:type="character" w:customStyle="1" w:styleId="Heading6Char">
    <w:name w:val="Heading 6 Char"/>
    <w:basedOn w:val="DefaultParagraphFont"/>
    <w:link w:val="Heading6"/>
    <w:uiPriority w:val="9"/>
    <w:semiHidden/>
    <w:rsid w:val="00006465"/>
    <w:rPr>
      <w:rFonts w:eastAsiaTheme="majorEastAsia" w:cstheme="majorBidi"/>
      <w:i/>
      <w:iCs/>
      <w:color w:val="595959" w:themeColor="text1" w:themeTint="A6"/>
      <w:lang w:bidi="en-US"/>
    </w:rPr>
  </w:style>
  <w:style w:type="character" w:customStyle="1" w:styleId="Heading7Char">
    <w:name w:val="Heading 7 Char"/>
    <w:basedOn w:val="DefaultParagraphFont"/>
    <w:link w:val="Heading7"/>
    <w:uiPriority w:val="9"/>
    <w:semiHidden/>
    <w:rsid w:val="00006465"/>
    <w:rPr>
      <w:rFonts w:eastAsiaTheme="majorEastAsia" w:cstheme="majorBidi"/>
      <w:color w:val="595959" w:themeColor="text1" w:themeTint="A6"/>
      <w:lang w:bidi="en-US"/>
    </w:rPr>
  </w:style>
  <w:style w:type="character" w:customStyle="1" w:styleId="Heading8Char">
    <w:name w:val="Heading 8 Char"/>
    <w:basedOn w:val="DefaultParagraphFont"/>
    <w:link w:val="Heading8"/>
    <w:uiPriority w:val="9"/>
    <w:semiHidden/>
    <w:rsid w:val="00006465"/>
    <w:rPr>
      <w:rFonts w:eastAsiaTheme="majorEastAsia" w:cstheme="majorBidi"/>
      <w:i/>
      <w:iCs/>
      <w:color w:val="272727" w:themeColor="text1" w:themeTint="D8"/>
      <w:lang w:bidi="en-US"/>
    </w:rPr>
  </w:style>
  <w:style w:type="character" w:customStyle="1" w:styleId="Heading9Char">
    <w:name w:val="Heading 9 Char"/>
    <w:basedOn w:val="DefaultParagraphFont"/>
    <w:link w:val="Heading9"/>
    <w:uiPriority w:val="9"/>
    <w:semiHidden/>
    <w:rsid w:val="00006465"/>
    <w:rPr>
      <w:rFonts w:eastAsiaTheme="majorEastAsia" w:cstheme="majorBidi"/>
      <w:color w:val="272727" w:themeColor="text1" w:themeTint="D8"/>
      <w:lang w:bidi="en-US"/>
    </w:rPr>
  </w:style>
  <w:style w:type="paragraph" w:styleId="Title">
    <w:name w:val="Title"/>
    <w:basedOn w:val="Normal"/>
    <w:next w:val="Normal"/>
    <w:link w:val="TitleChar"/>
    <w:uiPriority w:val="10"/>
    <w:qFormat/>
    <w:rsid w:val="000064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465"/>
    <w:rPr>
      <w:rFonts w:asciiTheme="majorHAnsi" w:eastAsiaTheme="majorEastAsia" w:hAnsiTheme="majorHAnsi" w:cstheme="majorBidi"/>
      <w:spacing w:val="-10"/>
      <w:kern w:val="28"/>
      <w:sz w:val="56"/>
      <w:szCs w:val="56"/>
      <w:lang w:bidi="en-US"/>
    </w:rPr>
  </w:style>
  <w:style w:type="paragraph" w:styleId="Subtitle">
    <w:name w:val="Subtitle"/>
    <w:basedOn w:val="Normal"/>
    <w:next w:val="Normal"/>
    <w:link w:val="SubtitleChar"/>
    <w:uiPriority w:val="11"/>
    <w:qFormat/>
    <w:rsid w:val="000064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465"/>
    <w:rPr>
      <w:rFonts w:eastAsiaTheme="majorEastAsia" w:cstheme="majorBidi"/>
      <w:color w:val="595959" w:themeColor="text1" w:themeTint="A6"/>
      <w:spacing w:val="15"/>
      <w:sz w:val="28"/>
      <w:szCs w:val="28"/>
      <w:lang w:bidi="en-US"/>
    </w:rPr>
  </w:style>
  <w:style w:type="paragraph" w:styleId="Quote">
    <w:name w:val="Quote"/>
    <w:basedOn w:val="Normal"/>
    <w:next w:val="Normal"/>
    <w:link w:val="QuoteChar"/>
    <w:uiPriority w:val="29"/>
    <w:qFormat/>
    <w:rsid w:val="000064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465"/>
    <w:rPr>
      <w:rFonts w:ascii="Arial" w:eastAsia="Arial" w:hAnsi="Arial" w:cs="Arial"/>
      <w:i/>
      <w:iCs/>
      <w:color w:val="404040" w:themeColor="text1" w:themeTint="BF"/>
      <w:lang w:bidi="en-US"/>
    </w:rPr>
  </w:style>
  <w:style w:type="character" w:styleId="IntenseEmphasis">
    <w:name w:val="Intense Emphasis"/>
    <w:basedOn w:val="DefaultParagraphFont"/>
    <w:uiPriority w:val="21"/>
    <w:qFormat/>
    <w:rsid w:val="00006465"/>
    <w:rPr>
      <w:i/>
      <w:iCs/>
      <w:color w:val="365F91" w:themeColor="accent1" w:themeShade="BF"/>
    </w:rPr>
  </w:style>
  <w:style w:type="paragraph" w:styleId="IntenseQuote">
    <w:name w:val="Intense Quote"/>
    <w:basedOn w:val="Normal"/>
    <w:next w:val="Normal"/>
    <w:link w:val="IntenseQuoteChar"/>
    <w:uiPriority w:val="30"/>
    <w:qFormat/>
    <w:rsid w:val="000064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465"/>
    <w:rPr>
      <w:rFonts w:ascii="Arial" w:eastAsia="Arial" w:hAnsi="Arial" w:cs="Arial"/>
      <w:i/>
      <w:iCs/>
      <w:color w:val="365F91" w:themeColor="accent1" w:themeShade="BF"/>
      <w:lang w:bidi="en-US"/>
    </w:rPr>
  </w:style>
  <w:style w:type="character" w:styleId="IntenseReference">
    <w:name w:val="Intense Reference"/>
    <w:basedOn w:val="DefaultParagraphFont"/>
    <w:uiPriority w:val="32"/>
    <w:qFormat/>
    <w:rsid w:val="00006465"/>
    <w:rPr>
      <w:b/>
      <w:bCs/>
      <w:smallCaps/>
      <w:color w:val="365F91" w:themeColor="accent1" w:themeShade="BF"/>
      <w:spacing w:val="5"/>
    </w:rPr>
  </w:style>
  <w:style w:type="paragraph" w:styleId="Header">
    <w:name w:val="header"/>
    <w:basedOn w:val="Normal"/>
    <w:link w:val="HeaderChar"/>
    <w:uiPriority w:val="99"/>
    <w:unhideWhenUsed/>
    <w:rsid w:val="00006465"/>
    <w:pPr>
      <w:tabs>
        <w:tab w:val="center" w:pos="4680"/>
        <w:tab w:val="right" w:pos="9360"/>
      </w:tabs>
    </w:pPr>
  </w:style>
  <w:style w:type="character" w:customStyle="1" w:styleId="HeaderChar">
    <w:name w:val="Header Char"/>
    <w:basedOn w:val="DefaultParagraphFont"/>
    <w:link w:val="Header"/>
    <w:uiPriority w:val="99"/>
    <w:rsid w:val="00006465"/>
    <w:rPr>
      <w:rFonts w:ascii="Arial" w:eastAsia="Arial" w:hAnsi="Arial" w:cs="Arial"/>
      <w:lang w:bidi="en-US"/>
    </w:rPr>
  </w:style>
  <w:style w:type="paragraph" w:styleId="Footer">
    <w:name w:val="footer"/>
    <w:basedOn w:val="Normal"/>
    <w:link w:val="FooterChar"/>
    <w:uiPriority w:val="99"/>
    <w:unhideWhenUsed/>
    <w:rsid w:val="00006465"/>
    <w:pPr>
      <w:tabs>
        <w:tab w:val="center" w:pos="4680"/>
        <w:tab w:val="right" w:pos="9360"/>
      </w:tabs>
    </w:pPr>
  </w:style>
  <w:style w:type="character" w:customStyle="1" w:styleId="FooterChar">
    <w:name w:val="Footer Char"/>
    <w:basedOn w:val="DefaultParagraphFont"/>
    <w:link w:val="Footer"/>
    <w:uiPriority w:val="99"/>
    <w:rsid w:val="00006465"/>
    <w:rPr>
      <w:rFonts w:ascii="Arial" w:eastAsia="Arial" w:hAnsi="Arial" w:cs="Arial"/>
      <w:lang w:bidi="en-US"/>
    </w:rPr>
  </w:style>
  <w:style w:type="table" w:styleId="TableGrid">
    <w:name w:val="Table Grid"/>
    <w:basedOn w:val="TableNormal"/>
    <w:uiPriority w:val="39"/>
    <w:rsid w:val="0000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6465"/>
    <w:rPr>
      <w:b/>
      <w:bCs/>
    </w:rPr>
  </w:style>
  <w:style w:type="paragraph" w:styleId="NormalWeb">
    <w:name w:val="Normal (Web)"/>
    <w:basedOn w:val="Normal"/>
    <w:uiPriority w:val="99"/>
    <w:unhideWhenUsed/>
    <w:rsid w:val="0000646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006465"/>
    <w:rPr>
      <w:i/>
      <w:iCs/>
    </w:rPr>
  </w:style>
  <w:style w:type="character" w:styleId="CommentReference">
    <w:name w:val="annotation reference"/>
    <w:basedOn w:val="DefaultParagraphFont"/>
    <w:uiPriority w:val="99"/>
    <w:semiHidden/>
    <w:unhideWhenUsed/>
    <w:rsid w:val="009B033C"/>
    <w:rPr>
      <w:sz w:val="16"/>
      <w:szCs w:val="16"/>
    </w:rPr>
  </w:style>
  <w:style w:type="paragraph" w:styleId="CommentText">
    <w:name w:val="annotation text"/>
    <w:basedOn w:val="Normal"/>
    <w:link w:val="CommentTextChar"/>
    <w:uiPriority w:val="99"/>
    <w:unhideWhenUsed/>
    <w:rsid w:val="009B033C"/>
    <w:rPr>
      <w:sz w:val="20"/>
      <w:szCs w:val="20"/>
    </w:rPr>
  </w:style>
  <w:style w:type="character" w:customStyle="1" w:styleId="CommentTextChar">
    <w:name w:val="Comment Text Char"/>
    <w:basedOn w:val="DefaultParagraphFont"/>
    <w:link w:val="CommentText"/>
    <w:uiPriority w:val="99"/>
    <w:rsid w:val="009B033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B033C"/>
    <w:rPr>
      <w:b/>
      <w:bCs/>
    </w:rPr>
  </w:style>
  <w:style w:type="character" w:customStyle="1" w:styleId="CommentSubjectChar">
    <w:name w:val="Comment Subject Char"/>
    <w:basedOn w:val="CommentTextChar"/>
    <w:link w:val="CommentSubject"/>
    <w:uiPriority w:val="99"/>
    <w:semiHidden/>
    <w:rsid w:val="009B033C"/>
    <w:rPr>
      <w:rFonts w:ascii="Arial" w:eastAsia="Arial" w:hAnsi="Arial" w:cs="Arial"/>
      <w:b/>
      <w:bCs/>
      <w:sz w:val="20"/>
      <w:szCs w:val="20"/>
      <w:lang w:bidi="en-US"/>
    </w:rPr>
  </w:style>
  <w:style w:type="paragraph" w:styleId="Revision">
    <w:name w:val="Revision"/>
    <w:hidden/>
    <w:uiPriority w:val="99"/>
    <w:semiHidden/>
    <w:rsid w:val="007A4764"/>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E34543"/>
    <w:rPr>
      <w:color w:val="0000FF" w:themeColor="hyperlink"/>
      <w:u w:val="single"/>
    </w:rPr>
  </w:style>
  <w:style w:type="character" w:styleId="UnresolvedMention">
    <w:name w:val="Unresolved Mention"/>
    <w:basedOn w:val="DefaultParagraphFont"/>
    <w:uiPriority w:val="99"/>
    <w:semiHidden/>
    <w:unhideWhenUsed/>
    <w:rsid w:val="00E34543"/>
    <w:rPr>
      <w:color w:val="605E5C"/>
      <w:shd w:val="clear" w:color="auto" w:fill="E1DFDD"/>
    </w:rPr>
  </w:style>
  <w:style w:type="paragraph" w:styleId="FootnoteText">
    <w:name w:val="footnote text"/>
    <w:basedOn w:val="Normal"/>
    <w:link w:val="FootnoteTextChar"/>
    <w:uiPriority w:val="99"/>
    <w:semiHidden/>
    <w:unhideWhenUsed/>
    <w:rsid w:val="286CAFC7"/>
    <w:rPr>
      <w:sz w:val="20"/>
      <w:szCs w:val="20"/>
    </w:rPr>
  </w:style>
  <w:style w:type="character" w:styleId="FootnoteReference">
    <w:name w:val="footnote reference"/>
    <w:basedOn w:val="DefaultParagraphFont"/>
    <w:uiPriority w:val="99"/>
    <w:semiHidden/>
    <w:unhideWhenUsed/>
    <w:rsid w:val="286CAFC7"/>
    <w:rPr>
      <w:vertAlign w:val="superscript"/>
    </w:rPr>
  </w:style>
  <w:style w:type="character" w:customStyle="1" w:styleId="FootnoteTextChar">
    <w:name w:val="Footnote Text Char"/>
    <w:basedOn w:val="DefaultParagraphFont"/>
    <w:link w:val="FootnoteText"/>
    <w:uiPriority w:val="99"/>
    <w:semiHidden/>
    <w:rsid w:val="007D6F03"/>
    <w:rPr>
      <w:rFonts w:ascii="Arial" w:eastAsia="Arial" w:hAnsi="Arial" w:cs="Arial"/>
      <w:sz w:val="20"/>
      <w:szCs w:val="20"/>
      <w:lang w:bidi="en-US"/>
    </w:rPr>
  </w:style>
  <w:style w:type="character" w:styleId="FollowedHyperlink">
    <w:name w:val="FollowedHyperlink"/>
    <w:basedOn w:val="DefaultParagraphFont"/>
    <w:uiPriority w:val="99"/>
    <w:semiHidden/>
    <w:unhideWhenUsed/>
    <w:rsid w:val="000756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armstradetreaty.org/hyper-images/file/ATT_CSP10_WGTU_Workplan%20for%20ATT%20universalization%20efforts_EN/ATT_CSP10_WGTU_Workplan%20for%20ATT%20universalization%20efforts_EN.pdf" TargetMode="External"/><Relationship Id="rId18" Type="http://schemas.openxmlformats.org/officeDocument/2006/relationships/hyperlink" Target="https://www.thearmstradetreaty.org/tools-and-guidelines.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thearmstradetreaty.org/hyper-images/file/ATT_CSP10_WGTU_Workplan%20for%20ATT%20universalization%20efforts_EN/ATT_CSP10_WGTU_Workplan%20for%20ATT%20universalization%20efforts_EN.pdf" TargetMode="External"/><Relationship Id="rId17" Type="http://schemas.openxmlformats.org/officeDocument/2006/relationships/hyperlink" Target="https://www.thearmstradetreaty.org/tools-and-guidelines.html" TargetMode="External"/><Relationship Id="rId2" Type="http://schemas.openxmlformats.org/officeDocument/2006/relationships/customXml" Target="../customXml/item2.xml"/><Relationship Id="rId16" Type="http://schemas.openxmlformats.org/officeDocument/2006/relationships/hyperlink" Target="https://www.thearmstradetreaty.org/hyper-images/file/ATT_CSP10_%20ATTS_Final%20Report/ATT_CSP10_%20ATTS_Final%20Repor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armstradetreaty.org/hyper-images/file/ATT_CSP10_WGETI_Voluntary%20Guide%20to%20Implementing%20Articles%206%20&amp;%207%20of%20the%20ATT_EN_2024_11_26/ATT_CSP10_WGETI_Voluntary%20Guide%20to%20Implementing%20Articles%206%20&amp;%207%20of%20the%20ATT_EN_2024_11_26.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hearmstradetreaty.org/hyper-images/file/CSP5%20Final%20Report%20(ATT.CSP5.2019.SEC.536.Con.FinRep.Rev1)%20-%2030%20August%202019%20(final)/CSP5%20Final%20Report%20(ATT.CSP5.2019.SEC.536.Con.FinRep.Rev1)%20-%2030%20August%202019%20(final).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armstradetreaty.org/hyper-images/file/ATT_CSP10_WGTU_Workplan%20for%20ATT%20universalization%20efforts_EN/ATT_CSP10_WGTU_Workplan%20for%20ATT%20universalization%20efforts_EN.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hearmstradetreaty.org/hyper-images/file/ATT_CSP10_WGETI_Multi-year%20workplan%20(and%20questions)%20for%20structured%20discussions_EN/ATT_CSP10_WGETI_Multi-year%20workplan%20(and%20questions)%20for%20structured%20discussions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86e3e-1e01-4781-b2c1-8f6f9ce39bba" xsi:nil="true"/>
    <lcf76f155ced4ddcb4097134ff3c332f xmlns="8f7e922f-a535-42ea-a88a-d2aeb4da58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9" ma:contentTypeDescription="Create a new document." ma:contentTypeScope="" ma:versionID="48e2f52000323f227887e0ac6123fa90">
  <xsd:schema xmlns:xsd="http://www.w3.org/2001/XMLSchema" xmlns:xs="http://www.w3.org/2001/XMLSchema" xmlns:p="http://schemas.microsoft.com/office/2006/metadata/properties" xmlns:ns2="8f7e922f-a535-42ea-a88a-d2aeb4da5804" xmlns:ns3="dbf86e3e-1e01-4781-b2c1-8f6f9ce39bba" targetNamespace="http://schemas.microsoft.com/office/2006/metadata/properties" ma:root="true" ma:fieldsID="cfeeaee0623e7f18370b2775e16ab898" ns2:_="" ns3:_="">
    <xsd:import namespace="8f7e922f-a535-42ea-a88a-d2aeb4da5804"/>
    <xsd:import namespace="dbf86e3e-1e01-4781-b2c1-8f6f9ce39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d2fa76-d9ac-436b-9ac7-bc345fdc3f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6e3e-1e01-4781-b2c1-8f6f9ce39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477c12-cecd-49fd-9da9-99cc1866cae1}" ma:internalName="TaxCatchAll" ma:showField="CatchAllData" ma:web="dbf86e3e-1e01-4781-b2c1-8f6f9ce3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DA8D2-D964-4343-B595-D00F9D75E898}">
  <ds:schemaRefs>
    <ds:schemaRef ds:uri="http://schemas.microsoft.com/office/2006/metadata/properties"/>
    <ds:schemaRef ds:uri="http://schemas.microsoft.com/office/infopath/2007/PartnerControls"/>
    <ds:schemaRef ds:uri="dbf86e3e-1e01-4781-b2c1-8f6f9ce39bba"/>
    <ds:schemaRef ds:uri="8f7e922f-a535-42ea-a88a-d2aeb4da5804"/>
  </ds:schemaRefs>
</ds:datastoreItem>
</file>

<file path=customXml/itemProps2.xml><?xml version="1.0" encoding="utf-8"?>
<ds:datastoreItem xmlns:ds="http://schemas.openxmlformats.org/officeDocument/2006/customXml" ds:itemID="{095E4A14-7AF4-406C-899B-2768BDB10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e922f-a535-42ea-a88a-d2aeb4da5804"/>
    <ds:schemaRef ds:uri="dbf86e3e-1e01-4781-b2c1-8f6f9ce39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A4B55-0CD1-4BD9-AA39-A6500AB14AF1}">
  <ds:schemaRefs>
    <ds:schemaRef ds:uri="http://schemas.openxmlformats.org/officeDocument/2006/bibliography"/>
  </ds:schemaRefs>
</ds:datastoreItem>
</file>

<file path=customXml/itemProps4.xml><?xml version="1.0" encoding="utf-8"?>
<ds:datastoreItem xmlns:ds="http://schemas.openxmlformats.org/officeDocument/2006/customXml" ds:itemID="{C0CF9C78-CF6D-421B-AC02-D4D7E29F9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Scarpino</dc:creator>
  <cp:keywords/>
  <dc:description/>
  <cp:lastModifiedBy>Ida Scarpino</cp:lastModifiedBy>
  <cp:revision>2</cp:revision>
  <dcterms:created xsi:type="dcterms:W3CDTF">2026-01-29T18:14:00Z</dcterms:created>
  <dcterms:modified xsi:type="dcterms:W3CDTF">2026-01-29T18:14:00Z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0x010100B7F1C8DE1F14EA408AB32AAE07B531EF</vt:lpwstr>
  </property>
  <property fmtid="{D5CDD505-2E9C-101B-9397-08002B2CF9AE}" pid="3" name="MediaServiceImageTags">
    <vt:lpwstr/>
  </property>
</Properties>
</file>